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0729" w14:textId="77777777" w:rsidR="002C7D17" w:rsidRDefault="002C7D17" w:rsidP="002C7D17">
      <w:pPr>
        <w:spacing w:after="120"/>
        <w:jc w:val="center"/>
        <w:rPr>
          <w:rFonts w:ascii="Abadi" w:hAnsi="Abadi"/>
          <w:b/>
          <w:bCs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6C89C32D" wp14:editId="7C119253">
            <wp:extent cx="1470025" cy="988695"/>
            <wp:effectExtent l="0" t="0" r="0" b="1905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6050"/>
                    <a:stretch/>
                  </pic:blipFill>
                  <pic:spPr bwMode="auto">
                    <a:xfrm>
                      <a:off x="0" y="0"/>
                      <a:ext cx="1470025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73E24" w14:textId="38DF9166" w:rsidR="002C7D17" w:rsidRPr="00BF648B" w:rsidRDefault="002C7D17" w:rsidP="002C7D17">
      <w:pPr>
        <w:spacing w:after="120"/>
        <w:jc w:val="center"/>
        <w:rPr>
          <w:rFonts w:ascii="Abadi" w:hAnsi="Abadi"/>
          <w:b/>
          <w:bCs/>
          <w:sz w:val="32"/>
          <w:szCs w:val="32"/>
        </w:rPr>
      </w:pPr>
      <w:r w:rsidRPr="00BF648B">
        <w:rPr>
          <w:rFonts w:ascii="Abadi" w:hAnsi="Abadi"/>
          <w:b/>
          <w:bCs/>
          <w:sz w:val="32"/>
          <w:szCs w:val="32"/>
        </w:rPr>
        <w:t>Board of Directors - Nomination Form</w:t>
      </w:r>
    </w:p>
    <w:p w14:paraId="3510A525" w14:textId="77777777" w:rsidR="00BF648B" w:rsidRDefault="00BF648B" w:rsidP="002C7D17">
      <w:pPr>
        <w:jc w:val="center"/>
        <w:rPr>
          <w:rFonts w:ascii="Abadi" w:hAnsi="Abadi"/>
        </w:rPr>
      </w:pPr>
    </w:p>
    <w:p w14:paraId="6790112C" w14:textId="39A3A1AA" w:rsidR="00162707" w:rsidRPr="00162707" w:rsidRDefault="00BF648B" w:rsidP="002C7D17">
      <w:pPr>
        <w:jc w:val="center"/>
        <w:rPr>
          <w:rFonts w:ascii="Abadi" w:hAnsi="Abadi"/>
          <w:sz w:val="28"/>
          <w:szCs w:val="28"/>
        </w:rPr>
      </w:pPr>
      <w:r w:rsidRPr="00162707">
        <w:rPr>
          <w:rFonts w:ascii="Abadi" w:hAnsi="Abadi"/>
          <w:sz w:val="28"/>
          <w:szCs w:val="28"/>
        </w:rPr>
        <w:t xml:space="preserve">Call for nominations to fill </w:t>
      </w:r>
      <w:r w:rsidR="001B5C23">
        <w:rPr>
          <w:rFonts w:ascii="Abadi" w:hAnsi="Abadi"/>
          <w:sz w:val="28"/>
          <w:szCs w:val="28"/>
        </w:rPr>
        <w:t xml:space="preserve">Elected </w:t>
      </w:r>
      <w:r w:rsidRPr="00162707">
        <w:rPr>
          <w:rFonts w:ascii="Abadi" w:hAnsi="Abadi"/>
          <w:sz w:val="28"/>
          <w:szCs w:val="28"/>
        </w:rPr>
        <w:t xml:space="preserve">Director </w:t>
      </w:r>
      <w:r w:rsidR="001B5C23">
        <w:rPr>
          <w:rFonts w:ascii="Abadi" w:hAnsi="Abadi"/>
          <w:sz w:val="28"/>
          <w:szCs w:val="28"/>
        </w:rPr>
        <w:t>vacancies</w:t>
      </w:r>
      <w:r w:rsidRPr="00162707">
        <w:rPr>
          <w:rFonts w:ascii="Abadi" w:hAnsi="Abadi"/>
          <w:sz w:val="28"/>
          <w:szCs w:val="28"/>
        </w:rPr>
        <w:t xml:space="preserve"> </w:t>
      </w:r>
      <w:r w:rsidR="001B5C23">
        <w:rPr>
          <w:rFonts w:ascii="Abadi" w:hAnsi="Abadi"/>
          <w:sz w:val="28"/>
          <w:szCs w:val="28"/>
        </w:rPr>
        <w:t xml:space="preserve">(4) </w:t>
      </w:r>
      <w:r w:rsidRPr="00162707">
        <w:rPr>
          <w:rFonts w:ascii="Abadi" w:hAnsi="Abadi"/>
          <w:sz w:val="28"/>
          <w:szCs w:val="28"/>
        </w:rPr>
        <w:t xml:space="preserve"> </w:t>
      </w:r>
    </w:p>
    <w:p w14:paraId="0EF7E092" w14:textId="0FF0F096" w:rsidR="002C7D17" w:rsidRPr="00162707" w:rsidRDefault="00BF648B" w:rsidP="002C7D17">
      <w:pPr>
        <w:jc w:val="center"/>
        <w:rPr>
          <w:rFonts w:ascii="Abadi" w:hAnsi="Abadi"/>
          <w:sz w:val="28"/>
          <w:szCs w:val="28"/>
        </w:rPr>
      </w:pPr>
      <w:r w:rsidRPr="00162707">
        <w:rPr>
          <w:rFonts w:ascii="Abadi" w:hAnsi="Abadi"/>
          <w:sz w:val="28"/>
          <w:szCs w:val="28"/>
        </w:rPr>
        <w:t xml:space="preserve">at the </w:t>
      </w:r>
      <w:r w:rsidR="002C7D17" w:rsidRPr="00162707">
        <w:rPr>
          <w:rFonts w:ascii="Abadi" w:hAnsi="Abadi"/>
          <w:sz w:val="28"/>
          <w:szCs w:val="28"/>
        </w:rPr>
        <w:t xml:space="preserve">November </w:t>
      </w:r>
      <w:r w:rsidR="00AD0CE5" w:rsidRPr="00162707">
        <w:rPr>
          <w:rFonts w:ascii="Abadi" w:hAnsi="Abadi"/>
          <w:sz w:val="28"/>
          <w:szCs w:val="28"/>
        </w:rPr>
        <w:t>202</w:t>
      </w:r>
      <w:r w:rsidR="00AD0CE5">
        <w:rPr>
          <w:rFonts w:ascii="Abadi" w:hAnsi="Abadi"/>
          <w:sz w:val="28"/>
          <w:szCs w:val="28"/>
        </w:rPr>
        <w:t>2</w:t>
      </w:r>
      <w:r w:rsidR="00AD0CE5" w:rsidRPr="00162707">
        <w:rPr>
          <w:rFonts w:ascii="Abadi" w:hAnsi="Abadi"/>
          <w:sz w:val="28"/>
          <w:szCs w:val="28"/>
        </w:rPr>
        <w:t xml:space="preserve"> </w:t>
      </w:r>
      <w:r w:rsidR="002C7D17" w:rsidRPr="00162707">
        <w:rPr>
          <w:rFonts w:ascii="Abadi" w:hAnsi="Abadi"/>
          <w:sz w:val="28"/>
          <w:szCs w:val="28"/>
        </w:rPr>
        <w:t>Annual General Meeting</w:t>
      </w:r>
      <w:r w:rsidRPr="00162707">
        <w:rPr>
          <w:rFonts w:ascii="Abadi" w:hAnsi="Abadi"/>
          <w:sz w:val="28"/>
          <w:szCs w:val="28"/>
        </w:rPr>
        <w:t xml:space="preserve"> </w:t>
      </w:r>
    </w:p>
    <w:p w14:paraId="566EED52" w14:textId="77777777" w:rsidR="002C7D17" w:rsidRDefault="002C7D17" w:rsidP="002C7D17">
      <w:pPr>
        <w:jc w:val="center"/>
        <w:rPr>
          <w:rFonts w:ascii="Abadi" w:hAnsi="Abadi"/>
        </w:rPr>
      </w:pPr>
    </w:p>
    <w:p w14:paraId="7F10EDD4" w14:textId="77777777" w:rsidR="00BF648B" w:rsidRDefault="00BF648B" w:rsidP="002C7D17">
      <w:pPr>
        <w:rPr>
          <w:rFonts w:ascii="Abadi" w:hAnsi="Abadi"/>
        </w:rPr>
      </w:pPr>
    </w:p>
    <w:p w14:paraId="78934A0A" w14:textId="7DB97A04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 xml:space="preserve">Members wishing to nominate a candidate </w:t>
      </w:r>
      <w:r w:rsidR="00D63756">
        <w:rPr>
          <w:rFonts w:ascii="Abadi" w:hAnsi="Abadi"/>
        </w:rPr>
        <w:t xml:space="preserve">for election as a </w:t>
      </w:r>
      <w:r>
        <w:rPr>
          <w:rFonts w:ascii="Abadi" w:hAnsi="Abadi"/>
        </w:rPr>
        <w:t xml:space="preserve">Director </w:t>
      </w:r>
      <w:r w:rsidR="00D63756">
        <w:rPr>
          <w:rFonts w:ascii="Abadi" w:hAnsi="Abadi"/>
        </w:rPr>
        <w:t xml:space="preserve">of the Board of New Horizons Tasmania </w:t>
      </w:r>
      <w:r w:rsidR="00BF648B">
        <w:rPr>
          <w:rFonts w:ascii="Abadi" w:hAnsi="Abadi"/>
        </w:rPr>
        <w:t>for a two</w:t>
      </w:r>
      <w:r w:rsidR="00162707">
        <w:rPr>
          <w:rFonts w:ascii="Abadi" w:hAnsi="Abadi"/>
        </w:rPr>
        <w:t>-</w:t>
      </w:r>
      <w:r w:rsidR="00BF648B">
        <w:rPr>
          <w:rFonts w:ascii="Abadi" w:hAnsi="Abadi"/>
        </w:rPr>
        <w:t>year term at the November 202</w:t>
      </w:r>
      <w:r w:rsidR="00067B82">
        <w:rPr>
          <w:rFonts w:ascii="Abadi" w:hAnsi="Abadi"/>
        </w:rPr>
        <w:t>2</w:t>
      </w:r>
      <w:r w:rsidR="00BF648B">
        <w:rPr>
          <w:rFonts w:ascii="Abadi" w:hAnsi="Abadi"/>
        </w:rPr>
        <w:t xml:space="preserve"> Annual General Meeting </w:t>
      </w:r>
      <w:r>
        <w:rPr>
          <w:rFonts w:ascii="Abadi" w:hAnsi="Abadi"/>
        </w:rPr>
        <w:t xml:space="preserve">must complete the form below, signed by two (2) nominating members and the candidate or nominee, and </w:t>
      </w:r>
      <w:r w:rsidR="00D63756">
        <w:rPr>
          <w:rFonts w:ascii="Abadi" w:hAnsi="Abadi"/>
        </w:rPr>
        <w:t xml:space="preserve">return it by </w:t>
      </w:r>
      <w:r w:rsidR="001B5C23">
        <w:rPr>
          <w:rFonts w:ascii="Abadi" w:hAnsi="Abadi"/>
        </w:rPr>
        <w:t xml:space="preserve">2.00 pm </w:t>
      </w:r>
      <w:r w:rsidR="006A0E37">
        <w:rPr>
          <w:rFonts w:ascii="Abadi" w:hAnsi="Abadi"/>
        </w:rPr>
        <w:t>Wednesday</w:t>
      </w:r>
      <w:r w:rsidR="00D63756" w:rsidRPr="00BF648B">
        <w:rPr>
          <w:rFonts w:ascii="Abadi" w:hAnsi="Abadi"/>
          <w:b/>
          <w:bCs/>
        </w:rPr>
        <w:t xml:space="preserve"> </w:t>
      </w:r>
      <w:r w:rsidR="006A0E37">
        <w:rPr>
          <w:rFonts w:ascii="Abadi" w:hAnsi="Abadi"/>
          <w:b/>
          <w:bCs/>
        </w:rPr>
        <w:t>26</w:t>
      </w:r>
      <w:r w:rsidR="00D63756" w:rsidRPr="00BF648B">
        <w:rPr>
          <w:rFonts w:ascii="Abadi" w:hAnsi="Abadi"/>
          <w:b/>
          <w:bCs/>
        </w:rPr>
        <w:t xml:space="preserve"> </w:t>
      </w:r>
      <w:r w:rsidR="00AD0CE5">
        <w:rPr>
          <w:rFonts w:ascii="Abadi" w:hAnsi="Abadi"/>
          <w:b/>
          <w:bCs/>
        </w:rPr>
        <w:t xml:space="preserve">October </w:t>
      </w:r>
      <w:r w:rsidR="00D63756" w:rsidRPr="00BF648B">
        <w:rPr>
          <w:rFonts w:ascii="Abadi" w:hAnsi="Abadi"/>
          <w:b/>
          <w:bCs/>
        </w:rPr>
        <w:t>202</w:t>
      </w:r>
      <w:r w:rsidR="00AD0CE5">
        <w:rPr>
          <w:rFonts w:ascii="Abadi" w:hAnsi="Abadi"/>
          <w:b/>
          <w:bCs/>
        </w:rPr>
        <w:t>2</w:t>
      </w:r>
      <w:r w:rsidR="00D63756">
        <w:rPr>
          <w:rFonts w:ascii="Abadi" w:hAnsi="Abadi"/>
        </w:rPr>
        <w:t xml:space="preserve"> to</w:t>
      </w:r>
      <w:r>
        <w:rPr>
          <w:rFonts w:ascii="Abadi" w:hAnsi="Abadi"/>
        </w:rPr>
        <w:t>:</w:t>
      </w:r>
    </w:p>
    <w:p w14:paraId="458C4703" w14:textId="77777777" w:rsidR="002C7D17" w:rsidRDefault="002C7D17" w:rsidP="002C7D17">
      <w:pPr>
        <w:rPr>
          <w:rFonts w:ascii="Abadi" w:hAnsi="Abadi"/>
        </w:rPr>
      </w:pPr>
    </w:p>
    <w:p w14:paraId="318D0ECA" w14:textId="7E56D21A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 xml:space="preserve">Belinda </w:t>
      </w:r>
      <w:proofErr w:type="spellStart"/>
      <w:r>
        <w:rPr>
          <w:rFonts w:ascii="Abadi" w:hAnsi="Abadi"/>
        </w:rPr>
        <w:t>Kitto</w:t>
      </w:r>
      <w:proofErr w:type="spellEnd"/>
    </w:p>
    <w:p w14:paraId="6BA7600A" w14:textId="3F16AF08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C</w:t>
      </w:r>
      <w:r w:rsidR="00BF648B">
        <w:rPr>
          <w:rFonts w:ascii="Abadi" w:hAnsi="Abadi"/>
        </w:rPr>
        <w:t>EO</w:t>
      </w:r>
      <w:r w:rsidR="00D63756">
        <w:rPr>
          <w:rFonts w:ascii="Abadi" w:hAnsi="Abadi"/>
        </w:rPr>
        <w:t xml:space="preserve">, </w:t>
      </w:r>
      <w:r>
        <w:rPr>
          <w:rFonts w:ascii="Abadi" w:hAnsi="Abadi"/>
        </w:rPr>
        <w:t>New Horizons Tasmania</w:t>
      </w:r>
    </w:p>
    <w:p w14:paraId="5B4A9614" w14:textId="11EEE881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Postal: PO Box 49, Mowbray   TAS   7248</w:t>
      </w:r>
    </w:p>
    <w:p w14:paraId="576C6A83" w14:textId="401C63CD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 xml:space="preserve">Email: </w:t>
      </w:r>
      <w:r w:rsidR="00BF648B">
        <w:rPr>
          <w:rFonts w:eastAsia="Times New Roman"/>
          <w:lang w:val="en-US" w:eastAsia="ja-JP"/>
        </w:rPr>
        <w:t>belinda@newhorizonstas.org.au</w:t>
      </w:r>
    </w:p>
    <w:p w14:paraId="7EA36BF8" w14:textId="77777777" w:rsidR="00D63756" w:rsidRDefault="00D63756" w:rsidP="002C7D17">
      <w:pPr>
        <w:rPr>
          <w:rFonts w:ascii="Abadi" w:hAnsi="Abadi"/>
          <w:b/>
        </w:rPr>
      </w:pPr>
    </w:p>
    <w:p w14:paraId="46109AB4" w14:textId="77777777" w:rsidR="002C7D17" w:rsidRPr="000A7DEE" w:rsidRDefault="002C7D17" w:rsidP="002C7D17">
      <w:pPr>
        <w:rPr>
          <w:rFonts w:ascii="Abadi" w:hAnsi="Aba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7975" wp14:editId="0A6B485C">
                <wp:simplePos x="0" y="0"/>
                <wp:positionH relativeFrom="column">
                  <wp:posOffset>-14949</wp:posOffset>
                </wp:positionH>
                <wp:positionV relativeFrom="paragraph">
                  <wp:posOffset>45262</wp:posOffset>
                </wp:positionV>
                <wp:extent cx="5960788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8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24DF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3.55pt" to="468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</w:p>
    <w:p w14:paraId="060BD20C" w14:textId="77777777" w:rsidR="002C7D17" w:rsidRDefault="002C7D17" w:rsidP="002C7D17"/>
    <w:p w14:paraId="0E85C3FE" w14:textId="53F7668D" w:rsidR="002C7D17" w:rsidRPr="0040494D" w:rsidRDefault="002C7D17" w:rsidP="002C7D17">
      <w:pPr>
        <w:spacing w:after="120"/>
        <w:rPr>
          <w:rFonts w:ascii="Abadi" w:hAnsi="Abadi"/>
          <w:b/>
          <w:bCs/>
        </w:rPr>
      </w:pPr>
      <w:r w:rsidRPr="0040494D">
        <w:rPr>
          <w:rFonts w:ascii="Abadi" w:hAnsi="Abadi"/>
          <w:b/>
          <w:bCs/>
        </w:rPr>
        <w:t xml:space="preserve">New Horizons </w:t>
      </w:r>
      <w:r w:rsidR="00BF648B">
        <w:rPr>
          <w:rFonts w:ascii="Abadi" w:hAnsi="Abadi"/>
          <w:b/>
          <w:bCs/>
        </w:rPr>
        <w:t>Tasmania</w:t>
      </w:r>
      <w:r w:rsidR="00162707">
        <w:rPr>
          <w:rFonts w:ascii="Abadi" w:hAnsi="Abadi"/>
          <w:b/>
          <w:bCs/>
        </w:rPr>
        <w:t xml:space="preserve"> Board – Nomination Form</w:t>
      </w:r>
    </w:p>
    <w:p w14:paraId="3CBCB281" w14:textId="0DAF01AB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 xml:space="preserve">Nomination </w:t>
      </w:r>
      <w:r w:rsidR="00162707">
        <w:rPr>
          <w:rFonts w:ascii="Abadi" w:hAnsi="Abadi"/>
        </w:rPr>
        <w:t>F</w:t>
      </w:r>
      <w:r>
        <w:rPr>
          <w:rFonts w:ascii="Abadi" w:hAnsi="Abadi"/>
        </w:rPr>
        <w:t xml:space="preserve">orm for Director vacancies on the Board for a </w:t>
      </w:r>
      <w:r w:rsidR="00162707">
        <w:rPr>
          <w:rFonts w:ascii="Abadi" w:hAnsi="Abadi"/>
        </w:rPr>
        <w:t xml:space="preserve">term of </w:t>
      </w:r>
      <w:r>
        <w:rPr>
          <w:rFonts w:ascii="Abadi" w:hAnsi="Abadi"/>
        </w:rPr>
        <w:t>two year</w:t>
      </w:r>
      <w:r w:rsidR="00162707">
        <w:rPr>
          <w:rFonts w:ascii="Abadi" w:hAnsi="Abadi"/>
        </w:rPr>
        <w:t>s</w:t>
      </w:r>
      <w:r w:rsidR="008D67FB">
        <w:rPr>
          <w:rFonts w:ascii="Abadi" w:hAnsi="Abadi"/>
        </w:rPr>
        <w:t xml:space="preserve">, commencing at the end of the November </w:t>
      </w:r>
      <w:r w:rsidR="00AD0CE5">
        <w:rPr>
          <w:rFonts w:ascii="Abadi" w:hAnsi="Abadi"/>
        </w:rPr>
        <w:t xml:space="preserve">2022 </w:t>
      </w:r>
      <w:r w:rsidR="008D67FB">
        <w:rPr>
          <w:rFonts w:ascii="Abadi" w:hAnsi="Abadi"/>
        </w:rPr>
        <w:t>Annual General Meeting</w:t>
      </w:r>
      <w:r>
        <w:rPr>
          <w:rFonts w:ascii="Abadi" w:hAnsi="Abadi"/>
        </w:rPr>
        <w:t>.</w:t>
      </w:r>
    </w:p>
    <w:p w14:paraId="2E18C06D" w14:textId="77777777" w:rsidR="002C7D17" w:rsidRDefault="002C7D17" w:rsidP="002C7D17">
      <w:pPr>
        <w:rPr>
          <w:rFonts w:ascii="Abadi" w:hAnsi="Abadi"/>
        </w:rPr>
      </w:pPr>
    </w:p>
    <w:p w14:paraId="380B5C90" w14:textId="68875603" w:rsidR="008D67FB" w:rsidRDefault="008D67FB" w:rsidP="002C7D17">
      <w:pPr>
        <w:spacing w:line="480" w:lineRule="auto"/>
        <w:rPr>
          <w:rFonts w:ascii="Abadi" w:hAnsi="Abadi"/>
        </w:rPr>
      </w:pPr>
      <w:r>
        <w:rPr>
          <w:rFonts w:ascii="Abadi" w:hAnsi="Abadi"/>
        </w:rPr>
        <w:t>Date of Nomination:</w:t>
      </w:r>
      <w:r>
        <w:rPr>
          <w:rFonts w:ascii="Abadi" w:hAnsi="Abadi"/>
        </w:rPr>
        <w:tab/>
        <w:t>………………………………………………………………………………………</w:t>
      </w:r>
    </w:p>
    <w:p w14:paraId="069AECF8" w14:textId="2D6FE0AF" w:rsidR="002C7D17" w:rsidRDefault="002C7D17" w:rsidP="002C7D17">
      <w:pPr>
        <w:spacing w:line="480" w:lineRule="auto"/>
        <w:rPr>
          <w:rFonts w:ascii="Abadi" w:hAnsi="Abadi"/>
        </w:rPr>
      </w:pPr>
      <w:r>
        <w:rPr>
          <w:rFonts w:ascii="Abadi" w:hAnsi="Abadi"/>
        </w:rPr>
        <w:t xml:space="preserve">Nominee name: </w:t>
      </w:r>
      <w:r>
        <w:rPr>
          <w:rFonts w:ascii="Abadi" w:hAnsi="Abadi"/>
        </w:rPr>
        <w:tab/>
        <w:t>……………………………………………………………………………………….</w:t>
      </w:r>
    </w:p>
    <w:p w14:paraId="008191A2" w14:textId="77777777" w:rsidR="002C7D17" w:rsidRDefault="002C7D17" w:rsidP="002C7D17">
      <w:pPr>
        <w:spacing w:line="480" w:lineRule="auto"/>
        <w:rPr>
          <w:rFonts w:ascii="Abadi" w:hAnsi="Abadi"/>
        </w:rPr>
      </w:pPr>
      <w:r>
        <w:rPr>
          <w:rFonts w:ascii="Abadi" w:hAnsi="Abadi"/>
        </w:rPr>
        <w:t>Nominee signature:</w:t>
      </w:r>
      <w:r>
        <w:rPr>
          <w:rFonts w:ascii="Abadi" w:hAnsi="Abadi"/>
        </w:rPr>
        <w:tab/>
        <w:t xml:space="preserve"> ………………………………………………………………………………………</w:t>
      </w:r>
    </w:p>
    <w:p w14:paraId="05BC956C" w14:textId="77777777" w:rsidR="002C7D17" w:rsidRDefault="002C7D17" w:rsidP="002C7D17">
      <w:pPr>
        <w:rPr>
          <w:rFonts w:ascii="Abadi" w:hAnsi="Abadi"/>
        </w:rPr>
      </w:pPr>
    </w:p>
    <w:p w14:paraId="2EBD1219" w14:textId="77777777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Nominated by (1) …………………………………… …………………………………………………….</w:t>
      </w:r>
    </w:p>
    <w:p w14:paraId="266C2175" w14:textId="77777777" w:rsidR="002C7D17" w:rsidRPr="00C676FA" w:rsidRDefault="002C7D17" w:rsidP="002C7D17">
      <w:pPr>
        <w:rPr>
          <w:rFonts w:ascii="Abadi" w:hAnsi="Abadi"/>
          <w:sz w:val="18"/>
          <w:szCs w:val="18"/>
        </w:rPr>
      </w:pP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C676FA">
        <w:rPr>
          <w:rFonts w:ascii="Abadi" w:hAnsi="Abadi"/>
          <w:sz w:val="18"/>
          <w:szCs w:val="18"/>
        </w:rPr>
        <w:t>print name</w:t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  <w:t>signature</w:t>
      </w:r>
    </w:p>
    <w:p w14:paraId="1D4C4DED" w14:textId="77777777" w:rsidR="002C7D17" w:rsidRPr="0040494D" w:rsidRDefault="002C7D17" w:rsidP="002C7D17">
      <w:pPr>
        <w:rPr>
          <w:rFonts w:ascii="Abadi" w:hAnsi="Abadi"/>
        </w:rPr>
      </w:pPr>
    </w:p>
    <w:p w14:paraId="135632B6" w14:textId="77777777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>Nominated by (2) …………………………………… …………………………………………………….</w:t>
      </w:r>
    </w:p>
    <w:p w14:paraId="6CE43563" w14:textId="77777777" w:rsidR="002C7D17" w:rsidRDefault="002C7D17" w:rsidP="002C7D17">
      <w:pPr>
        <w:rPr>
          <w:rFonts w:ascii="Abadi" w:hAnsi="Abadi"/>
        </w:rPr>
      </w:pP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C676FA">
        <w:rPr>
          <w:rFonts w:ascii="Abadi" w:hAnsi="Abadi"/>
          <w:sz w:val="18"/>
          <w:szCs w:val="18"/>
        </w:rPr>
        <w:t>print name</w:t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</w:r>
      <w:r w:rsidRPr="00C676FA">
        <w:rPr>
          <w:rFonts w:ascii="Abadi" w:hAnsi="Abadi"/>
          <w:sz w:val="18"/>
          <w:szCs w:val="18"/>
        </w:rPr>
        <w:tab/>
        <w:t>signature</w:t>
      </w:r>
      <w:r>
        <w:rPr>
          <w:rFonts w:ascii="Abadi" w:hAnsi="Abadi"/>
        </w:rPr>
        <w:t xml:space="preserve"> </w:t>
      </w:r>
    </w:p>
    <w:p w14:paraId="09E1012E" w14:textId="77777777" w:rsidR="002C7D17" w:rsidRDefault="002C7D17" w:rsidP="002C7D17">
      <w:pPr>
        <w:rPr>
          <w:rFonts w:ascii="Abadi" w:hAnsi="Abadi"/>
        </w:rPr>
      </w:pPr>
    </w:p>
    <w:p w14:paraId="17F6F44A" w14:textId="09ED7B6D" w:rsidR="002C7D17" w:rsidRPr="00C676FA" w:rsidRDefault="002C7D17" w:rsidP="002C7D17">
      <w:pPr>
        <w:rPr>
          <w:rFonts w:ascii="Abadi" w:hAnsi="Abadi"/>
          <w:b/>
          <w:bCs/>
        </w:rPr>
      </w:pPr>
      <w:r w:rsidRPr="00C676FA">
        <w:rPr>
          <w:rFonts w:ascii="Abadi" w:hAnsi="Abadi"/>
          <w:b/>
          <w:bCs/>
        </w:rPr>
        <w:t xml:space="preserve">Closing date: </w:t>
      </w:r>
      <w:r w:rsidR="001B5C23">
        <w:rPr>
          <w:rFonts w:ascii="Abadi" w:hAnsi="Abadi"/>
          <w:b/>
          <w:bCs/>
        </w:rPr>
        <w:t xml:space="preserve">2.00 pm </w:t>
      </w:r>
      <w:r w:rsidR="00455655">
        <w:rPr>
          <w:rFonts w:ascii="Abadi" w:hAnsi="Abadi"/>
          <w:b/>
          <w:bCs/>
        </w:rPr>
        <w:t>Wednesday 26</w:t>
      </w:r>
      <w:r w:rsidR="008D67FB">
        <w:rPr>
          <w:rFonts w:ascii="Abadi" w:hAnsi="Abadi"/>
          <w:b/>
          <w:bCs/>
        </w:rPr>
        <w:t xml:space="preserve"> </w:t>
      </w:r>
      <w:r w:rsidR="00AD0CE5">
        <w:rPr>
          <w:rFonts w:ascii="Abadi" w:hAnsi="Abadi"/>
          <w:b/>
          <w:bCs/>
        </w:rPr>
        <w:t>October 2022</w:t>
      </w:r>
    </w:p>
    <w:p w14:paraId="780685A8" w14:textId="68538710" w:rsidR="002C7D17" w:rsidRDefault="002C7D17" w:rsidP="002C7D17">
      <w:pPr>
        <w:rPr>
          <w:rFonts w:ascii="Abadi" w:hAnsi="Abadi"/>
        </w:rPr>
      </w:pPr>
    </w:p>
    <w:p w14:paraId="677170CA" w14:textId="77777777" w:rsidR="00C02690" w:rsidRDefault="00C02690" w:rsidP="002C7D17">
      <w:pPr>
        <w:rPr>
          <w:rFonts w:ascii="Abadi" w:hAnsi="Abadi"/>
        </w:rPr>
      </w:pPr>
    </w:p>
    <w:p w14:paraId="48BE4DE7" w14:textId="39369EF2" w:rsidR="00C02690" w:rsidRPr="00162707" w:rsidRDefault="00162707" w:rsidP="002C7D17">
      <w:pPr>
        <w:rPr>
          <w:u w:val="single"/>
        </w:rPr>
      </w:pPr>
      <w:r w:rsidRPr="00162707">
        <w:rPr>
          <w:b/>
          <w:bCs/>
          <w:u w:val="single"/>
        </w:rPr>
        <w:t xml:space="preserve">Additional </w:t>
      </w:r>
      <w:r w:rsidR="008D67FB" w:rsidRPr="00162707">
        <w:rPr>
          <w:b/>
          <w:bCs/>
          <w:u w:val="single"/>
        </w:rPr>
        <w:t xml:space="preserve">Information </w:t>
      </w:r>
      <w:r w:rsidRPr="00162707">
        <w:rPr>
          <w:b/>
          <w:bCs/>
          <w:u w:val="single"/>
        </w:rPr>
        <w:t xml:space="preserve">Required from </w:t>
      </w:r>
      <w:r w:rsidR="008D67FB" w:rsidRPr="00162707">
        <w:rPr>
          <w:b/>
          <w:bCs/>
          <w:u w:val="single"/>
        </w:rPr>
        <w:t>the Nominee:</w:t>
      </w:r>
      <w:r w:rsidR="008D67FB" w:rsidRPr="00162707">
        <w:rPr>
          <w:u w:val="single"/>
        </w:rPr>
        <w:t xml:space="preserve"> </w:t>
      </w:r>
    </w:p>
    <w:p w14:paraId="15869D76" w14:textId="77777777" w:rsidR="00C02690" w:rsidRDefault="00C02690" w:rsidP="002C7D17"/>
    <w:p w14:paraId="10275176" w14:textId="76B03C81" w:rsidR="008D67FB" w:rsidRPr="00162707" w:rsidRDefault="008D67FB" w:rsidP="002C7D17">
      <w:pPr>
        <w:rPr>
          <w:rFonts w:ascii="Abadi" w:hAnsi="Abadi"/>
        </w:rPr>
      </w:pPr>
      <w:r w:rsidRPr="00162707">
        <w:rPr>
          <w:rFonts w:ascii="Abadi" w:hAnsi="Abadi"/>
        </w:rPr>
        <w:t xml:space="preserve">Please attach </w:t>
      </w:r>
      <w:r w:rsidR="00AD0CE5">
        <w:rPr>
          <w:rFonts w:ascii="Abadi" w:hAnsi="Abadi"/>
        </w:rPr>
        <w:t xml:space="preserve">a copy of your CV and </w:t>
      </w:r>
      <w:r w:rsidRPr="00162707">
        <w:rPr>
          <w:rFonts w:ascii="Abadi" w:hAnsi="Abadi"/>
        </w:rPr>
        <w:t xml:space="preserve">a short </w:t>
      </w:r>
      <w:r w:rsidR="00EF3237">
        <w:rPr>
          <w:rFonts w:ascii="Abadi" w:hAnsi="Abadi"/>
        </w:rPr>
        <w:t xml:space="preserve">summary (no more than one page) </w:t>
      </w:r>
      <w:r w:rsidRPr="00162707">
        <w:rPr>
          <w:rFonts w:ascii="Abadi" w:hAnsi="Abadi"/>
        </w:rPr>
        <w:t>outlining</w:t>
      </w:r>
      <w:r w:rsidR="00EF3237">
        <w:rPr>
          <w:rFonts w:ascii="Abadi" w:hAnsi="Abadi"/>
        </w:rPr>
        <w:t xml:space="preserve"> how you meet the attributes and skills outlined in the Director position description </w:t>
      </w:r>
      <w:r w:rsidRPr="00162707">
        <w:rPr>
          <w:rFonts w:ascii="Abadi" w:hAnsi="Abadi"/>
        </w:rPr>
        <w:t xml:space="preserve">and why you believe you are a suitable candidate </w:t>
      </w:r>
      <w:r w:rsidR="009C4DB2">
        <w:rPr>
          <w:rFonts w:ascii="Abadi" w:hAnsi="Abadi"/>
        </w:rPr>
        <w:t xml:space="preserve">as a Director </w:t>
      </w:r>
      <w:r w:rsidRPr="00162707">
        <w:rPr>
          <w:rFonts w:ascii="Abadi" w:hAnsi="Abadi"/>
        </w:rPr>
        <w:t>for the New Horizons Tasmania’s Board.</w:t>
      </w:r>
      <w:r w:rsidR="001D38C8">
        <w:rPr>
          <w:rFonts w:ascii="Abadi" w:hAnsi="Abadi"/>
        </w:rPr>
        <w:t xml:space="preserve"> You must also attach evidence that you hold a current Working with Vulnerable People Card (TAS) or show proof of application.</w:t>
      </w:r>
    </w:p>
    <w:p w14:paraId="7067F610" w14:textId="77777777" w:rsidR="008D67FB" w:rsidRPr="00162707" w:rsidRDefault="008D67FB" w:rsidP="002C7D17">
      <w:pPr>
        <w:rPr>
          <w:rFonts w:ascii="Abadi" w:hAnsi="Abadi"/>
        </w:rPr>
      </w:pPr>
    </w:p>
    <w:p w14:paraId="090893E6" w14:textId="620E0710" w:rsidR="002C7D17" w:rsidRDefault="008D67FB">
      <w:r w:rsidRPr="00162707">
        <w:rPr>
          <w:rFonts w:ascii="Abadi" w:hAnsi="Abadi"/>
        </w:rPr>
        <w:t xml:space="preserve">A </w:t>
      </w:r>
      <w:r w:rsidR="002C7D17" w:rsidRPr="00162707">
        <w:rPr>
          <w:rFonts w:ascii="Abadi" w:hAnsi="Abadi"/>
        </w:rPr>
        <w:t xml:space="preserve">Director position description </w:t>
      </w:r>
      <w:r w:rsidR="00FB4D02">
        <w:rPr>
          <w:rFonts w:ascii="Abadi" w:hAnsi="Abadi"/>
        </w:rPr>
        <w:t xml:space="preserve">and information pack </w:t>
      </w:r>
      <w:r w:rsidR="002C7D17" w:rsidRPr="00162707">
        <w:rPr>
          <w:rFonts w:ascii="Abadi" w:hAnsi="Abadi"/>
        </w:rPr>
        <w:t xml:space="preserve">can be downloaded from NHT’s website </w:t>
      </w:r>
      <w:hyperlink r:id="rId5" w:history="1">
        <w:r w:rsidR="002C7D17" w:rsidRPr="00162707">
          <w:rPr>
            <w:rStyle w:val="Hyperlink"/>
            <w:rFonts w:ascii="Abadi" w:hAnsi="Abadi"/>
          </w:rPr>
          <w:t>www.newhorizonstas.org.au</w:t>
        </w:r>
      </w:hyperlink>
      <w:r w:rsidR="002C7D17" w:rsidRPr="00162707">
        <w:rPr>
          <w:rFonts w:ascii="Abadi" w:hAnsi="Abadi"/>
        </w:rPr>
        <w:t xml:space="preserve"> or by contacting </w:t>
      </w:r>
      <w:r w:rsidRPr="00162707">
        <w:rPr>
          <w:rFonts w:ascii="Abadi" w:hAnsi="Abadi"/>
        </w:rPr>
        <w:t xml:space="preserve">Belinda </w:t>
      </w:r>
      <w:proofErr w:type="spellStart"/>
      <w:r w:rsidRPr="00162707">
        <w:rPr>
          <w:rFonts w:ascii="Abadi" w:hAnsi="Abadi"/>
        </w:rPr>
        <w:t>Kitto</w:t>
      </w:r>
      <w:proofErr w:type="spellEnd"/>
      <w:r w:rsidRPr="00162707">
        <w:rPr>
          <w:rFonts w:ascii="Abadi" w:hAnsi="Abadi"/>
        </w:rPr>
        <w:t xml:space="preserve">, CEO, </w:t>
      </w:r>
      <w:r w:rsidR="002C7D17" w:rsidRPr="00162707">
        <w:rPr>
          <w:rFonts w:ascii="Abadi" w:hAnsi="Abadi"/>
        </w:rPr>
        <w:t>on</w:t>
      </w:r>
      <w:r w:rsidR="00EA20CC">
        <w:rPr>
          <w:rFonts w:ascii="Abadi" w:hAnsi="Abadi"/>
        </w:rPr>
        <w:t xml:space="preserve"> (03) 6326 3344</w:t>
      </w:r>
      <w:r w:rsidRPr="00162707">
        <w:rPr>
          <w:rFonts w:ascii="Abadi" w:hAnsi="Abadi"/>
        </w:rPr>
        <w:t xml:space="preserve"> </w:t>
      </w:r>
      <w:r w:rsidR="002C7D17" w:rsidRPr="00162707">
        <w:rPr>
          <w:rFonts w:ascii="Abadi" w:hAnsi="Abadi"/>
        </w:rPr>
        <w:t xml:space="preserve">or email: </w:t>
      </w:r>
      <w:r w:rsidR="00C02690" w:rsidRPr="00162707">
        <w:rPr>
          <w:rFonts w:ascii="Abadi" w:eastAsia="Times New Roman" w:hAnsi="Abadi"/>
          <w:lang w:val="en-US" w:eastAsia="ja-JP"/>
        </w:rPr>
        <w:t>belinda@newhorizonstas.org.au</w:t>
      </w:r>
      <w:r w:rsidR="002C7D17">
        <w:t>.</w:t>
      </w:r>
    </w:p>
    <w:sectPr w:rsidR="002C7D17" w:rsidSect="00263D3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17"/>
    <w:rsid w:val="00067B82"/>
    <w:rsid w:val="00162707"/>
    <w:rsid w:val="001B5C23"/>
    <w:rsid w:val="001D38C8"/>
    <w:rsid w:val="00246C85"/>
    <w:rsid w:val="002C7D17"/>
    <w:rsid w:val="00455655"/>
    <w:rsid w:val="00512FCD"/>
    <w:rsid w:val="006A0E37"/>
    <w:rsid w:val="008D67FB"/>
    <w:rsid w:val="009C4DB2"/>
    <w:rsid w:val="00AD0CE5"/>
    <w:rsid w:val="00BF648B"/>
    <w:rsid w:val="00C02690"/>
    <w:rsid w:val="00D63756"/>
    <w:rsid w:val="00EA20CC"/>
    <w:rsid w:val="00EF3237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9760"/>
  <w15:chartTrackingRefBased/>
  <w15:docId w15:val="{77C0F623-06EC-46E3-BA30-8D25327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17"/>
    <w:pPr>
      <w:spacing w:after="0" w:line="240" w:lineRule="auto"/>
    </w:pPr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D1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F3237"/>
    <w:pPr>
      <w:spacing w:after="0" w:line="240" w:lineRule="auto"/>
    </w:pPr>
    <w:rPr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CE5"/>
    <w:rPr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E5"/>
    <w:rPr>
      <w:b/>
      <w:bCs/>
      <w:sz w:val="20"/>
      <w:szCs w:val="20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horizonstas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Sheahan</dc:creator>
  <cp:keywords/>
  <dc:description/>
  <cp:lastModifiedBy>Penny Nicholls</cp:lastModifiedBy>
  <cp:revision>8</cp:revision>
  <dcterms:created xsi:type="dcterms:W3CDTF">2022-08-23T04:14:00Z</dcterms:created>
  <dcterms:modified xsi:type="dcterms:W3CDTF">2022-09-30T00:03:00Z</dcterms:modified>
</cp:coreProperties>
</file>