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3D0" w14:textId="2FAAB7D9" w:rsidR="00CF7245" w:rsidRDefault="00CC483C" w:rsidP="00CC483C">
      <w:pPr>
        <w:pStyle w:val="BodyText"/>
        <w:spacing w:before="6"/>
        <w:ind w:left="0"/>
        <w:jc w:val="center"/>
        <w:rPr>
          <w:rFonts w:ascii="Times New Roman"/>
          <w:sz w:val="18"/>
        </w:rPr>
      </w:pPr>
      <w:r>
        <w:rPr>
          <w:noProof/>
        </w:rPr>
        <w:drawing>
          <wp:inline distT="0" distB="0" distL="0" distR="0" wp14:anchorId="435BD28E" wp14:editId="34A95971">
            <wp:extent cx="1685925" cy="1352550"/>
            <wp:effectExtent l="0" t="0" r="9525" b="0"/>
            <wp:docPr id="1" name="Picture 1" descr="cid:image001.jpg@01D69B1A.C9AA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69B1A.C9AA1430"/>
                    <pic:cNvPicPr>
                      <a:picLocks noChangeAspect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A95E" w14:textId="28609EBD" w:rsidR="00CF7245" w:rsidRDefault="0016466D">
      <w:pPr>
        <w:spacing w:before="92"/>
        <w:ind w:left="3687" w:right="3693"/>
        <w:jc w:val="center"/>
        <w:rPr>
          <w:b/>
          <w:sz w:val="28"/>
        </w:rPr>
      </w:pPr>
      <w:r>
        <w:rPr>
          <w:b/>
          <w:spacing w:val="-1"/>
          <w:sz w:val="28"/>
        </w:rPr>
        <w:t>NEW HORIZONS</w:t>
      </w:r>
      <w:r w:rsidR="004237A3">
        <w:rPr>
          <w:b/>
          <w:spacing w:val="-1"/>
          <w:sz w:val="28"/>
        </w:rPr>
        <w:t xml:space="preserve"> TASMANIA </w:t>
      </w:r>
      <w:r>
        <w:rPr>
          <w:b/>
          <w:spacing w:val="-1"/>
          <w:sz w:val="28"/>
        </w:rPr>
        <w:t xml:space="preserve"> </w:t>
      </w:r>
      <w:r w:rsidR="00353509">
        <w:rPr>
          <w:b/>
          <w:spacing w:val="-1"/>
          <w:sz w:val="28"/>
        </w:rPr>
        <w:t>BOARD</w:t>
      </w:r>
      <w:r w:rsidR="00353509">
        <w:rPr>
          <w:b/>
          <w:spacing w:val="-22"/>
          <w:sz w:val="28"/>
        </w:rPr>
        <w:t xml:space="preserve"> </w:t>
      </w:r>
      <w:r w:rsidR="00353509">
        <w:rPr>
          <w:b/>
          <w:spacing w:val="-1"/>
          <w:sz w:val="28"/>
        </w:rPr>
        <w:t>CHARTER</w:t>
      </w:r>
    </w:p>
    <w:p w14:paraId="4B516DF0" w14:textId="77777777" w:rsidR="00CF7245" w:rsidRDefault="00CF7245">
      <w:pPr>
        <w:pStyle w:val="BodyText"/>
        <w:spacing w:before="0"/>
        <w:ind w:left="0"/>
        <w:rPr>
          <w:b/>
          <w:sz w:val="20"/>
        </w:rPr>
      </w:pPr>
    </w:p>
    <w:p w14:paraId="0DF37485" w14:textId="77777777" w:rsidR="00CF7245" w:rsidRDefault="00CF7245">
      <w:pPr>
        <w:pStyle w:val="BodyText"/>
        <w:spacing w:before="0"/>
        <w:ind w:left="0"/>
        <w:rPr>
          <w:b/>
          <w:sz w:val="20"/>
        </w:rPr>
      </w:pPr>
    </w:p>
    <w:p w14:paraId="4FC9CE1C" w14:textId="77777777" w:rsidR="00CF7245" w:rsidRPr="007F2F11" w:rsidRDefault="00CF7245">
      <w:pPr>
        <w:pStyle w:val="BodyText"/>
        <w:spacing w:before="10"/>
        <w:ind w:left="0"/>
        <w:rPr>
          <w:b/>
          <w:sz w:val="21"/>
        </w:rPr>
      </w:pPr>
    </w:p>
    <w:p w14:paraId="0BF4E011" w14:textId="77777777" w:rsidR="00CF7245" w:rsidRPr="007F2F11" w:rsidRDefault="00353509">
      <w:pPr>
        <w:spacing w:before="92"/>
        <w:ind w:left="140"/>
        <w:rPr>
          <w:b/>
          <w:sz w:val="28"/>
        </w:rPr>
      </w:pPr>
      <w:r w:rsidRPr="007F2F11">
        <w:rPr>
          <w:b/>
          <w:sz w:val="28"/>
        </w:rPr>
        <w:t>Table</w:t>
      </w:r>
      <w:r w:rsidRPr="007F2F11">
        <w:rPr>
          <w:b/>
          <w:spacing w:val="-10"/>
          <w:sz w:val="28"/>
        </w:rPr>
        <w:t xml:space="preserve"> </w:t>
      </w:r>
      <w:r w:rsidRPr="007F2F11">
        <w:rPr>
          <w:b/>
          <w:sz w:val="28"/>
        </w:rPr>
        <w:t>of</w:t>
      </w:r>
      <w:r w:rsidRPr="007F2F11">
        <w:rPr>
          <w:b/>
          <w:spacing w:val="-1"/>
          <w:sz w:val="28"/>
        </w:rPr>
        <w:t xml:space="preserve"> </w:t>
      </w:r>
      <w:r w:rsidRPr="007F2F11">
        <w:rPr>
          <w:b/>
          <w:sz w:val="28"/>
        </w:rPr>
        <w:t>Contents</w:t>
      </w:r>
    </w:p>
    <w:sdt>
      <w:sdtPr>
        <w:id w:val="115423926"/>
        <w:docPartObj>
          <w:docPartGallery w:val="Table of Contents"/>
          <w:docPartUnique/>
        </w:docPartObj>
      </w:sdtPr>
      <w:sdtContent>
        <w:p w14:paraId="4C44A220" w14:textId="77777777" w:rsidR="00CF7245" w:rsidRDefault="00000000">
          <w:pPr>
            <w:pStyle w:val="TOC1"/>
            <w:tabs>
              <w:tab w:val="right" w:leader="dot" w:pos="9054"/>
            </w:tabs>
          </w:pPr>
          <w:hyperlink w:anchor="_bookmark0" w:history="1">
            <w:r w:rsidR="00902ED6">
              <w:t>NEW HORIZONS</w:t>
            </w:r>
            <w:r w:rsidR="00353509">
              <w:rPr>
                <w:spacing w:val="3"/>
              </w:rPr>
              <w:t xml:space="preserve"> </w:t>
            </w:r>
            <w:r w:rsidR="00353509">
              <w:t>BOARD</w:t>
            </w:r>
            <w:r w:rsidR="00353509">
              <w:rPr>
                <w:spacing w:val="-1"/>
              </w:rPr>
              <w:t xml:space="preserve"> </w:t>
            </w:r>
            <w:r w:rsidR="00353509">
              <w:t>CHARTER</w:t>
            </w:r>
            <w:r w:rsidR="00353509">
              <w:tab/>
              <w:t>2</w:t>
            </w:r>
          </w:hyperlink>
        </w:p>
        <w:p w14:paraId="000C7714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spacing w:before="455"/>
            <w:ind w:hanging="414"/>
          </w:pPr>
          <w:hyperlink w:anchor="_bookmark1" w:history="1">
            <w:r w:rsidR="00353509">
              <w:t>VISION</w:t>
            </w:r>
            <w:r w:rsidR="00353509">
              <w:tab/>
              <w:t>2</w:t>
            </w:r>
          </w:hyperlink>
        </w:p>
        <w:p w14:paraId="7940D862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2" w:history="1">
            <w:r w:rsidR="00353509">
              <w:t>ROLE</w:t>
            </w:r>
            <w:r w:rsidR="00353509">
              <w:rPr>
                <w:spacing w:val="-6"/>
              </w:rPr>
              <w:t xml:space="preserve"> </w:t>
            </w:r>
            <w:r w:rsidR="00353509">
              <w:t>OF</w:t>
            </w:r>
            <w:r w:rsidR="00353509">
              <w:rPr>
                <w:spacing w:val="-5"/>
              </w:rPr>
              <w:t xml:space="preserve"> </w:t>
            </w:r>
            <w:r w:rsidR="00353509">
              <w:t>THE BOARD</w:t>
            </w:r>
            <w:r w:rsidR="00353509">
              <w:tab/>
              <w:t>2</w:t>
            </w:r>
          </w:hyperlink>
        </w:p>
        <w:p w14:paraId="47BA288E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3" w:history="1">
            <w:r w:rsidR="00353509">
              <w:t>DUTIES</w:t>
            </w:r>
            <w:r w:rsidR="00353509">
              <w:rPr>
                <w:spacing w:val="-4"/>
              </w:rPr>
              <w:t xml:space="preserve"> </w:t>
            </w:r>
            <w:r w:rsidR="00353509">
              <w:t>AND</w:t>
            </w:r>
            <w:r w:rsidR="00353509">
              <w:rPr>
                <w:spacing w:val="-1"/>
              </w:rPr>
              <w:t xml:space="preserve"> </w:t>
            </w:r>
            <w:r w:rsidR="00353509">
              <w:t>RESPONSIBILITIES</w:t>
            </w:r>
            <w:r w:rsidR="00353509">
              <w:rPr>
                <w:spacing w:val="-5"/>
              </w:rPr>
              <w:t xml:space="preserve"> </w:t>
            </w:r>
            <w:r w:rsidR="00353509">
              <w:t>OF</w:t>
            </w:r>
            <w:r w:rsidR="00353509">
              <w:rPr>
                <w:spacing w:val="-1"/>
              </w:rPr>
              <w:t xml:space="preserve"> </w:t>
            </w:r>
            <w:r w:rsidR="00353509">
              <w:t>DIRECTORS</w:t>
            </w:r>
            <w:r w:rsidR="00353509">
              <w:tab/>
              <w:t>2</w:t>
            </w:r>
          </w:hyperlink>
        </w:p>
        <w:p w14:paraId="4BB2A7ED" w14:textId="38060A7D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4" w:history="1">
            <w:r w:rsidR="00353509">
              <w:t>COMMITMENT TO</w:t>
            </w:r>
            <w:r w:rsidR="00353509">
              <w:rPr>
                <w:spacing w:val="-3"/>
              </w:rPr>
              <w:t xml:space="preserve"> </w:t>
            </w:r>
            <w:r w:rsidR="00CF2434">
              <w:rPr>
                <w:spacing w:val="-3"/>
              </w:rPr>
              <w:t>GOOD</w:t>
            </w:r>
            <w:r w:rsidR="00353509">
              <w:rPr>
                <w:spacing w:val="-4"/>
              </w:rPr>
              <w:t xml:space="preserve"> </w:t>
            </w:r>
            <w:r w:rsidR="00353509">
              <w:t>GOVERNANCE</w:t>
            </w:r>
            <w:r w:rsidR="00353509">
              <w:tab/>
              <w:t>3</w:t>
            </w:r>
          </w:hyperlink>
        </w:p>
        <w:p w14:paraId="1FE10EDC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spacing w:before="99"/>
            <w:ind w:hanging="414"/>
          </w:pPr>
          <w:hyperlink w:anchor="_bookmark5" w:history="1">
            <w:r w:rsidR="00353509">
              <w:t>COMPOSITION</w:t>
            </w:r>
            <w:r w:rsidR="00353509">
              <w:rPr>
                <w:spacing w:val="-3"/>
              </w:rPr>
              <w:t xml:space="preserve"> </w:t>
            </w:r>
            <w:r w:rsidR="00353509">
              <w:t>OF</w:t>
            </w:r>
            <w:r w:rsidR="00353509">
              <w:rPr>
                <w:spacing w:val="-2"/>
              </w:rPr>
              <w:t xml:space="preserve"> </w:t>
            </w:r>
            <w:r w:rsidR="00353509">
              <w:t>BOARD</w:t>
            </w:r>
            <w:r w:rsidR="00353509">
              <w:tab/>
              <w:t>3</w:t>
            </w:r>
          </w:hyperlink>
        </w:p>
        <w:p w14:paraId="1803C6A5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6" w:history="1">
            <w:r w:rsidR="00177B16">
              <w:t>CHAIRPERSON</w:t>
            </w:r>
            <w:r w:rsidR="00353509">
              <w:tab/>
              <w:t>4</w:t>
            </w:r>
          </w:hyperlink>
        </w:p>
        <w:p w14:paraId="63E86EAC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7" w:history="1">
            <w:r w:rsidR="00353509">
              <w:t>MEETINGS</w:t>
            </w:r>
            <w:r w:rsidR="00353509">
              <w:rPr>
                <w:spacing w:val="-4"/>
              </w:rPr>
              <w:t xml:space="preserve"> </w:t>
            </w:r>
            <w:r w:rsidR="00353509">
              <w:t>OF</w:t>
            </w:r>
            <w:r w:rsidR="00353509">
              <w:rPr>
                <w:spacing w:val="-2"/>
              </w:rPr>
              <w:t xml:space="preserve"> </w:t>
            </w:r>
            <w:r w:rsidR="00353509">
              <w:t>THE</w:t>
            </w:r>
            <w:r w:rsidR="00353509">
              <w:rPr>
                <w:spacing w:val="-2"/>
              </w:rPr>
              <w:t xml:space="preserve"> </w:t>
            </w:r>
            <w:r w:rsidR="00353509">
              <w:t>BOARD</w:t>
            </w:r>
            <w:r w:rsidR="00353509">
              <w:tab/>
              <w:t>5</w:t>
            </w:r>
          </w:hyperlink>
        </w:p>
        <w:p w14:paraId="66EAA84E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8" w:history="1">
            <w:r w:rsidR="00353509">
              <w:t>CONFLICTS</w:t>
            </w:r>
            <w:r w:rsidR="00353509">
              <w:rPr>
                <w:spacing w:val="-6"/>
              </w:rPr>
              <w:t xml:space="preserve"> </w:t>
            </w:r>
            <w:r w:rsidR="00353509">
              <w:t>OF</w:t>
            </w:r>
            <w:r w:rsidR="00353509">
              <w:rPr>
                <w:spacing w:val="-5"/>
              </w:rPr>
              <w:t xml:space="preserve"> </w:t>
            </w:r>
            <w:r w:rsidR="00353509">
              <w:t>INTEREST OF</w:t>
            </w:r>
            <w:r w:rsidR="00353509">
              <w:rPr>
                <w:spacing w:val="-2"/>
              </w:rPr>
              <w:t xml:space="preserve"> </w:t>
            </w:r>
            <w:r w:rsidR="00353509">
              <w:t>DIRECTORS</w:t>
            </w:r>
            <w:r w:rsidR="00353509">
              <w:tab/>
              <w:t>5</w:t>
            </w:r>
          </w:hyperlink>
        </w:p>
        <w:p w14:paraId="5347A0C9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3"/>
              <w:tab w:val="left" w:pos="994"/>
              <w:tab w:val="right" w:leader="dot" w:pos="9054"/>
            </w:tabs>
            <w:ind w:hanging="414"/>
          </w:pPr>
          <w:hyperlink w:anchor="_bookmark9" w:history="1">
            <w:r w:rsidR="00353509">
              <w:t>CONFIDENTIALITY</w:t>
            </w:r>
            <w:r w:rsidR="00353509">
              <w:rPr>
                <w:spacing w:val="-5"/>
              </w:rPr>
              <w:t xml:space="preserve"> </w:t>
            </w:r>
            <w:r w:rsidR="00353509">
              <w:t>OF</w:t>
            </w:r>
            <w:r w:rsidR="00353509">
              <w:rPr>
                <w:spacing w:val="-6"/>
              </w:rPr>
              <w:t xml:space="preserve"> </w:t>
            </w:r>
            <w:r w:rsidR="00353509">
              <w:t>BOARD</w:t>
            </w:r>
            <w:r w:rsidR="00353509">
              <w:rPr>
                <w:spacing w:val="-3"/>
              </w:rPr>
              <w:t xml:space="preserve"> </w:t>
            </w:r>
            <w:r w:rsidR="00353509">
              <w:t>PROCEDURES</w:t>
            </w:r>
            <w:r w:rsidR="00353509">
              <w:tab/>
              <w:t>5</w:t>
            </w:r>
          </w:hyperlink>
        </w:p>
        <w:p w14:paraId="7DF020CC" w14:textId="5ACD30CE" w:rsidR="00CF7245" w:rsidRDefault="00000000">
          <w:pPr>
            <w:pStyle w:val="TOC2"/>
            <w:numPr>
              <w:ilvl w:val="0"/>
              <w:numId w:val="7"/>
            </w:numPr>
            <w:tabs>
              <w:tab w:val="left" w:pos="1008"/>
              <w:tab w:val="right" w:leader="dot" w:pos="9054"/>
            </w:tabs>
            <w:ind w:left="1007" w:hanging="428"/>
          </w:pPr>
          <w:hyperlink w:anchor="_bookmark10" w:history="1">
            <w:r w:rsidR="00353509">
              <w:t>ACCESS</w:t>
            </w:r>
            <w:r w:rsidR="00353509">
              <w:rPr>
                <w:spacing w:val="-6"/>
              </w:rPr>
              <w:t xml:space="preserve"> </w:t>
            </w:r>
            <w:r w:rsidR="00353509">
              <w:t>TO</w:t>
            </w:r>
            <w:r w:rsidR="00353509">
              <w:rPr>
                <w:spacing w:val="-1"/>
              </w:rPr>
              <w:t xml:space="preserve"> </w:t>
            </w:r>
            <w:r w:rsidR="00353509">
              <w:t>INFORMATION</w:t>
            </w:r>
            <w:r w:rsidR="00353509">
              <w:tab/>
            </w:r>
            <w:r w:rsidR="00CF2434">
              <w:t>6</w:t>
            </w:r>
          </w:hyperlink>
        </w:p>
        <w:p w14:paraId="002733E4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1008"/>
              <w:tab w:val="right" w:leader="dot" w:pos="9054"/>
            </w:tabs>
            <w:ind w:left="1007" w:hanging="428"/>
          </w:pPr>
          <w:hyperlink w:anchor="_bookmark11" w:history="1">
            <w:r w:rsidR="00353509">
              <w:t>COMMITTEES</w:t>
            </w:r>
            <w:r w:rsidR="00353509">
              <w:tab/>
              <w:t>6</w:t>
            </w:r>
          </w:hyperlink>
        </w:p>
        <w:p w14:paraId="7AFE5604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4"/>
              <w:tab w:val="right" w:leader="dot" w:pos="9054"/>
            </w:tabs>
            <w:ind w:hanging="414"/>
          </w:pPr>
          <w:hyperlink w:anchor="_bookmark12" w:history="1">
            <w:r w:rsidR="00353509">
              <w:t>DIRECTOR</w:t>
            </w:r>
            <w:r w:rsidR="00353509">
              <w:rPr>
                <w:spacing w:val="-4"/>
              </w:rPr>
              <w:t xml:space="preserve"> </w:t>
            </w:r>
            <w:r w:rsidR="00353509">
              <w:t>INDUCTION</w:t>
            </w:r>
            <w:r w:rsidR="00353509">
              <w:tab/>
              <w:t>6</w:t>
            </w:r>
          </w:hyperlink>
        </w:p>
        <w:p w14:paraId="0A36CD65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4"/>
              <w:tab w:val="right" w:leader="dot" w:pos="9054"/>
            </w:tabs>
            <w:spacing w:before="99"/>
            <w:ind w:hanging="414"/>
          </w:pPr>
          <w:hyperlink w:anchor="_bookmark13" w:history="1">
            <w:r w:rsidR="00353509">
              <w:t>BOARD</w:t>
            </w:r>
            <w:r w:rsidR="00353509">
              <w:rPr>
                <w:spacing w:val="-4"/>
              </w:rPr>
              <w:t xml:space="preserve"> </w:t>
            </w:r>
            <w:r w:rsidR="00353509">
              <w:t>CONNECTION</w:t>
            </w:r>
            <w:r w:rsidR="00353509">
              <w:rPr>
                <w:spacing w:val="-5"/>
              </w:rPr>
              <w:t xml:space="preserve"> </w:t>
            </w:r>
            <w:r w:rsidR="00353509">
              <w:t>WITH</w:t>
            </w:r>
            <w:r w:rsidR="00353509">
              <w:rPr>
                <w:spacing w:val="-4"/>
              </w:rPr>
              <w:t xml:space="preserve"> </w:t>
            </w:r>
            <w:r w:rsidR="00353509">
              <w:t>MEMBERS</w:t>
            </w:r>
            <w:r w:rsidR="00353509">
              <w:tab/>
              <w:t>6</w:t>
            </w:r>
          </w:hyperlink>
        </w:p>
        <w:p w14:paraId="737259CE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4"/>
              <w:tab w:val="right" w:leader="dot" w:pos="9054"/>
            </w:tabs>
            <w:spacing w:before="103"/>
            <w:ind w:hanging="414"/>
          </w:pPr>
          <w:hyperlink w:anchor="_bookmark14" w:history="1">
            <w:r w:rsidR="00353509">
              <w:t>ROLE</w:t>
            </w:r>
            <w:r w:rsidR="00353509">
              <w:rPr>
                <w:spacing w:val="-6"/>
              </w:rPr>
              <w:t xml:space="preserve"> </w:t>
            </w:r>
            <w:r w:rsidR="00353509">
              <w:t>OF</w:t>
            </w:r>
            <w:r w:rsidR="00353509">
              <w:rPr>
                <w:spacing w:val="-2"/>
              </w:rPr>
              <w:t xml:space="preserve"> </w:t>
            </w:r>
            <w:r w:rsidR="00CB4FC6">
              <w:rPr>
                <w:spacing w:val="-2"/>
              </w:rPr>
              <w:t xml:space="preserve">CHIEF </w:t>
            </w:r>
            <w:r w:rsidR="00353509">
              <w:t>EXECUTIVE</w:t>
            </w:r>
            <w:r w:rsidR="00353509">
              <w:rPr>
                <w:spacing w:val="-2"/>
              </w:rPr>
              <w:t xml:space="preserve"> </w:t>
            </w:r>
            <w:r w:rsidR="00353509">
              <w:t>OFFICER</w:t>
            </w:r>
            <w:r w:rsidR="00353509">
              <w:rPr>
                <w:spacing w:val="-4"/>
              </w:rPr>
              <w:t xml:space="preserve"> </w:t>
            </w:r>
            <w:r w:rsidR="00353509">
              <w:t>(</w:t>
            </w:r>
            <w:r w:rsidR="00CB4FC6">
              <w:t>C</w:t>
            </w:r>
            <w:r w:rsidR="00353509">
              <w:t>EO)</w:t>
            </w:r>
            <w:r w:rsidR="00353509">
              <w:tab/>
              <w:t>6</w:t>
            </w:r>
          </w:hyperlink>
        </w:p>
        <w:p w14:paraId="04EC23EF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4"/>
              <w:tab w:val="right" w:leader="dot" w:pos="9054"/>
            </w:tabs>
            <w:spacing w:before="99"/>
            <w:ind w:hanging="414"/>
          </w:pPr>
          <w:hyperlink w:anchor="_bookmark15" w:history="1">
            <w:r w:rsidR="00353509">
              <w:t>DELEGATIONS</w:t>
            </w:r>
            <w:r w:rsidR="00353509">
              <w:rPr>
                <w:spacing w:val="-3"/>
              </w:rPr>
              <w:t xml:space="preserve"> </w:t>
            </w:r>
            <w:r w:rsidR="00353509">
              <w:t>TO MANAGEMENT</w:t>
            </w:r>
            <w:r w:rsidR="00353509">
              <w:tab/>
              <w:t>7</w:t>
            </w:r>
          </w:hyperlink>
        </w:p>
        <w:p w14:paraId="722B311B" w14:textId="77777777" w:rsidR="00CF7245" w:rsidRDefault="00000000">
          <w:pPr>
            <w:pStyle w:val="TOC2"/>
            <w:numPr>
              <w:ilvl w:val="0"/>
              <w:numId w:val="7"/>
            </w:numPr>
            <w:tabs>
              <w:tab w:val="left" w:pos="994"/>
              <w:tab w:val="right" w:leader="dot" w:pos="9037"/>
            </w:tabs>
            <w:ind w:hanging="426"/>
          </w:pPr>
          <w:hyperlink w:anchor="_TOC_250000" w:history="1">
            <w:r w:rsidR="00353509">
              <w:t>REVIEW</w:t>
            </w:r>
            <w:r w:rsidR="00353509">
              <w:rPr>
                <w:spacing w:val="5"/>
              </w:rPr>
              <w:t xml:space="preserve"> </w:t>
            </w:r>
            <w:r w:rsidR="00353509">
              <w:t>OF CHARTER</w:t>
            </w:r>
            <w:r w:rsidR="00353509">
              <w:tab/>
              <w:t>7</w:t>
            </w:r>
          </w:hyperlink>
        </w:p>
      </w:sdtContent>
    </w:sdt>
    <w:p w14:paraId="7E07DC3B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0E98B45B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134BB059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59B8FD07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28CFE650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4AC34CB3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41624D5D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733EB68F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47EE7A9E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22E2E42E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755877F3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5DFE8ACE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091FDF79" w14:textId="77777777" w:rsidR="00CF7245" w:rsidRDefault="00CF7245">
      <w:pPr>
        <w:pStyle w:val="BodyText"/>
        <w:spacing w:before="0"/>
        <w:ind w:left="0"/>
        <w:rPr>
          <w:sz w:val="20"/>
        </w:rPr>
      </w:pPr>
    </w:p>
    <w:p w14:paraId="26CCE83F" w14:textId="77777777" w:rsidR="00CF7245" w:rsidRDefault="00A87423">
      <w:pPr>
        <w:pStyle w:val="BodyText"/>
        <w:spacing w:before="9"/>
        <w:ind w:left="0"/>
        <w:rPr>
          <w:sz w:val="25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DD9022" wp14:editId="4BEF3275">
                <wp:simplePos x="0" y="0"/>
                <wp:positionH relativeFrom="page">
                  <wp:posOffset>875030</wp:posOffset>
                </wp:positionH>
                <wp:positionV relativeFrom="paragraph">
                  <wp:posOffset>203835</wp:posOffset>
                </wp:positionV>
                <wp:extent cx="598551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9426"/>
                            <a:gd name="T2" fmla="+- 0 10804 1378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7565" id="docshape1" o:spid="_x0000_s1026" style="position:absolute;margin-left:68.9pt;margin-top:16.05pt;width:47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" path="m,l9426,e" filled="f" strokeweight=".58pt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14:paraId="1DF670B6" w14:textId="714368E1" w:rsidR="00CF7245" w:rsidRDefault="00353509">
      <w:pPr>
        <w:spacing w:before="19"/>
        <w:ind w:left="246"/>
        <w:rPr>
          <w:i/>
        </w:rPr>
      </w:pPr>
      <w:r>
        <w:rPr>
          <w:i/>
          <w:spacing w:val="-8"/>
        </w:rPr>
        <w:t xml:space="preserve"> </w:t>
      </w:r>
    </w:p>
    <w:p w14:paraId="124EB5F6" w14:textId="77777777" w:rsidR="00CF7245" w:rsidRDefault="00CF7245">
      <w:pPr>
        <w:sectPr w:rsidR="00CF7245">
          <w:headerReference w:type="default" r:id="rId10"/>
          <w:type w:val="continuous"/>
          <w:pgSz w:w="11900" w:h="16850"/>
          <w:pgMar w:top="1140" w:right="880" w:bottom="280" w:left="1160" w:header="720" w:footer="720" w:gutter="0"/>
          <w:cols w:space="720"/>
        </w:sectPr>
      </w:pPr>
    </w:p>
    <w:p w14:paraId="70A7488D" w14:textId="5E6A5B39" w:rsidR="00CF7245" w:rsidRDefault="00902ED6">
      <w:pPr>
        <w:pStyle w:val="Heading1"/>
        <w:spacing w:before="68" w:line="278" w:lineRule="auto"/>
        <w:ind w:left="3710" w:right="2074" w:hanging="1607"/>
      </w:pPr>
      <w:bookmarkStart w:id="0" w:name="_bookmark0"/>
      <w:bookmarkEnd w:id="0"/>
      <w:r>
        <w:lastRenderedPageBreak/>
        <w:t xml:space="preserve">NEW HORIZONS </w:t>
      </w:r>
      <w:r w:rsidR="00A752CA">
        <w:t xml:space="preserve">TASMANIA </w:t>
      </w:r>
      <w:r w:rsidR="00353509">
        <w:rPr>
          <w:spacing w:val="-1"/>
        </w:rPr>
        <w:t>BOARD</w:t>
      </w:r>
      <w:r w:rsidR="00353509">
        <w:rPr>
          <w:spacing w:val="-23"/>
        </w:rPr>
        <w:t xml:space="preserve"> </w:t>
      </w:r>
      <w:r w:rsidR="00353509">
        <w:rPr>
          <w:spacing w:val="-1"/>
        </w:rPr>
        <w:t>CHARTER</w:t>
      </w:r>
    </w:p>
    <w:p w14:paraId="5C972D2D" w14:textId="77777777" w:rsidR="00CF7245" w:rsidRDefault="00353509">
      <w:pPr>
        <w:pStyle w:val="Heading2"/>
        <w:numPr>
          <w:ilvl w:val="0"/>
          <w:numId w:val="6"/>
        </w:numPr>
        <w:tabs>
          <w:tab w:val="left" w:pos="976"/>
          <w:tab w:val="left" w:pos="977"/>
        </w:tabs>
        <w:spacing w:before="225"/>
      </w:pPr>
      <w:bookmarkStart w:id="1" w:name="_bookmark1"/>
      <w:bookmarkEnd w:id="1"/>
      <w:r>
        <w:t>VISION</w:t>
      </w:r>
    </w:p>
    <w:p w14:paraId="3D797B6B" w14:textId="7E7E13E1" w:rsidR="00CF7245" w:rsidRDefault="000E4812" w:rsidP="003D75D4">
      <w:pPr>
        <w:pStyle w:val="BodyText"/>
        <w:ind w:left="261" w:right="254"/>
        <w:rPr>
          <w:b/>
          <w:i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7056" behindDoc="0" locked="0" layoutInCell="1" allowOverlap="1" wp14:anchorId="0B53199E" wp14:editId="47191E10">
                <wp:simplePos x="0" y="0"/>
                <wp:positionH relativeFrom="column">
                  <wp:posOffset>2866325</wp:posOffset>
                </wp:positionH>
                <wp:positionV relativeFrom="paragraph">
                  <wp:posOffset>120070</wp:posOffset>
                </wp:positionV>
                <wp:extent cx="144360" cy="31320"/>
                <wp:effectExtent l="38100" t="38100" r="46355" b="450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3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D710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225pt;margin-top:8.75pt;width:12.75pt;height:3.8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96032" behindDoc="0" locked="0" layoutInCell="1" allowOverlap="1" wp14:anchorId="3CBD3B34" wp14:editId="23AD96A4">
                <wp:simplePos x="0" y="0"/>
                <wp:positionH relativeFrom="column">
                  <wp:posOffset>2589485</wp:posOffset>
                </wp:positionH>
                <wp:positionV relativeFrom="paragraph">
                  <wp:posOffset>167590</wp:posOffset>
                </wp:positionV>
                <wp:extent cx="30240" cy="31320"/>
                <wp:effectExtent l="38100" t="38100" r="46355" b="450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02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F6BDA" id="Ink 20" o:spid="_x0000_s1026" type="#_x0000_t75" style="position:absolute;margin-left:203.2pt;margin-top:12.5pt;width:3.8pt;height:3.8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">
                <v:imagedata r:id="rId14" o:title=""/>
              </v:shape>
            </w:pict>
          </mc:Fallback>
        </mc:AlternateContent>
      </w:r>
      <w:r w:rsidR="00902ED6">
        <w:t xml:space="preserve">New Horizons </w:t>
      </w:r>
      <w:r w:rsidR="004237A3">
        <w:t xml:space="preserve">Tasmania </w:t>
      </w:r>
      <w:r w:rsidR="00353509">
        <w:t xml:space="preserve">is committed to </w:t>
      </w:r>
      <w:r w:rsidR="003D75D4" w:rsidRPr="00E2680F">
        <w:rPr>
          <w:bCs/>
          <w:iCs/>
        </w:rPr>
        <w:t>leading the way through sport and</w:t>
      </w:r>
      <w:r w:rsidR="003D75D4">
        <w:rPr>
          <w:b/>
          <w:i/>
        </w:rPr>
        <w:t xml:space="preserve"> </w:t>
      </w:r>
      <w:r w:rsidR="003D75D4" w:rsidRPr="00E2680F">
        <w:rPr>
          <w:bCs/>
          <w:iCs/>
        </w:rPr>
        <w:t>recreation to champion inclusion and empowerment for Tasmanians with disability.</w:t>
      </w:r>
      <w:r w:rsidR="003D75D4">
        <w:rPr>
          <w:b/>
          <w:i/>
        </w:rPr>
        <w:t xml:space="preserve"> </w:t>
      </w:r>
    </w:p>
    <w:p w14:paraId="089F777C" w14:textId="77777777" w:rsidR="003D75D4" w:rsidRDefault="003D75D4" w:rsidP="003D75D4">
      <w:pPr>
        <w:pStyle w:val="BodyText"/>
        <w:ind w:left="261" w:right="254"/>
        <w:rPr>
          <w:sz w:val="23"/>
        </w:rPr>
      </w:pPr>
    </w:p>
    <w:p w14:paraId="78808A10" w14:textId="77777777" w:rsidR="00CF7245" w:rsidRDefault="00353509">
      <w:pPr>
        <w:pStyle w:val="Heading2"/>
        <w:numPr>
          <w:ilvl w:val="0"/>
          <w:numId w:val="6"/>
        </w:numPr>
        <w:tabs>
          <w:tab w:val="left" w:pos="976"/>
          <w:tab w:val="left" w:pos="977"/>
        </w:tabs>
      </w:pPr>
      <w:bookmarkStart w:id="2" w:name="_bookmark2"/>
      <w:bookmarkEnd w:id="2"/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</w:p>
    <w:p w14:paraId="763D91FA" w14:textId="77777777" w:rsidR="00CF7245" w:rsidRDefault="00353509">
      <w:pPr>
        <w:pStyle w:val="BodyText"/>
        <w:spacing w:before="117"/>
        <w:ind w:left="256" w:right="379"/>
      </w:pP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it.</w:t>
      </w:r>
      <w:r>
        <w:rPr>
          <w:spacing w:val="-6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include:</w:t>
      </w:r>
    </w:p>
    <w:p w14:paraId="331621ED" w14:textId="77777777" w:rsidR="00CF7245" w:rsidRDefault="00CF7245">
      <w:pPr>
        <w:pStyle w:val="BodyText"/>
        <w:spacing w:before="0"/>
        <w:ind w:left="0"/>
      </w:pPr>
    </w:p>
    <w:p w14:paraId="73204F8B" w14:textId="2EC3B638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spacing w:before="0"/>
        <w:ind w:right="1443"/>
        <w:rPr>
          <w:sz w:val="24"/>
        </w:rPr>
      </w:pP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goals,</w:t>
      </w:r>
      <w:r>
        <w:rPr>
          <w:spacing w:val="-6"/>
          <w:sz w:val="24"/>
        </w:rPr>
        <w:t xml:space="preserve"> </w:t>
      </w:r>
      <w:r>
        <w:rPr>
          <w:sz w:val="24"/>
        </w:rPr>
        <w:t>formulating</w:t>
      </w:r>
      <w:r>
        <w:rPr>
          <w:spacing w:val="-6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 w:rsidR="00B26BC0">
        <w:rPr>
          <w:sz w:val="24"/>
        </w:rPr>
        <w:t>policies,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 w:rsidR="00B26BC0">
        <w:rPr>
          <w:spacing w:val="-5"/>
          <w:sz w:val="24"/>
        </w:rPr>
        <w:t xml:space="preserve">approving </w:t>
      </w:r>
      <w:r>
        <w:rPr>
          <w:spacing w:val="-64"/>
          <w:sz w:val="24"/>
        </w:rPr>
        <w:t xml:space="preserve"> </w:t>
      </w:r>
      <w:r w:rsidR="00B26BC0">
        <w:rPr>
          <w:spacing w:val="-6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 w:rsidR="00CF2434">
        <w:rPr>
          <w:sz w:val="24"/>
        </w:rPr>
        <w:t>,</w:t>
      </w:r>
      <w:r>
        <w:rPr>
          <w:sz w:val="24"/>
        </w:rPr>
        <w:t xml:space="preserve"> investment</w:t>
      </w:r>
      <w:r w:rsidR="00CF2434">
        <w:rPr>
          <w:sz w:val="24"/>
        </w:rPr>
        <w:t xml:space="preserve"> and organisational structure</w:t>
      </w:r>
    </w:p>
    <w:p w14:paraId="39988E85" w14:textId="753C1A42" w:rsidR="00CF7245" w:rsidRDefault="00353509">
      <w:pPr>
        <w:pStyle w:val="ListParagraph"/>
        <w:numPr>
          <w:ilvl w:val="1"/>
          <w:numId w:val="6"/>
        </w:numPr>
        <w:tabs>
          <w:tab w:val="left" w:pos="1698"/>
          <w:tab w:val="left" w:pos="1699"/>
        </w:tabs>
        <w:spacing w:before="121"/>
        <w:ind w:left="1701" w:right="547" w:hanging="903"/>
        <w:rPr>
          <w:sz w:val="24"/>
        </w:rPr>
      </w:pPr>
      <w:r>
        <w:rPr>
          <w:sz w:val="24"/>
        </w:rPr>
        <w:t>Appointing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 w:rsidR="00E2680F">
        <w:rPr>
          <w:spacing w:val="-12"/>
          <w:sz w:val="24"/>
        </w:rPr>
        <w:t xml:space="preserve">Chief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approving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 w:rsidR="00B26BC0">
        <w:rPr>
          <w:sz w:val="24"/>
        </w:rPr>
        <w:t xml:space="preserve"> conditions of </w:t>
      </w:r>
      <w:r>
        <w:rPr>
          <w:sz w:val="24"/>
        </w:rPr>
        <w:t>employment</w:t>
      </w:r>
    </w:p>
    <w:p w14:paraId="2CA04415" w14:textId="2644E266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hanging="901"/>
        <w:rPr>
          <w:sz w:val="24"/>
        </w:rPr>
      </w:pP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E2680F">
        <w:rPr>
          <w:spacing w:val="-7"/>
          <w:sz w:val="24"/>
        </w:rPr>
        <w:t>C</w:t>
      </w:r>
      <w:r>
        <w:rPr>
          <w:sz w:val="24"/>
        </w:rPr>
        <w:t>EO</w:t>
      </w:r>
    </w:p>
    <w:p w14:paraId="1B60A336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hanging="901"/>
        <w:rPr>
          <w:sz w:val="24"/>
        </w:rPr>
      </w:pPr>
      <w:r>
        <w:rPr>
          <w:sz w:val="24"/>
        </w:rPr>
        <w:t>Approving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budgets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</w:p>
    <w:p w14:paraId="65621054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hanging="901"/>
        <w:rPr>
          <w:sz w:val="24"/>
        </w:rPr>
      </w:pPr>
      <w:r>
        <w:rPr>
          <w:sz w:val="24"/>
        </w:rPr>
        <w:t>Approving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7E194BD1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8"/>
          <w:tab w:val="left" w:pos="1699"/>
        </w:tabs>
        <w:ind w:left="1698" w:hanging="901"/>
        <w:rPr>
          <w:sz w:val="24"/>
        </w:rPr>
      </w:pPr>
      <w:r>
        <w:rPr>
          <w:sz w:val="24"/>
        </w:rPr>
        <w:t>Monitoring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902ED6">
        <w:rPr>
          <w:sz w:val="24"/>
        </w:rPr>
        <w:t>organisation</w:t>
      </w:r>
    </w:p>
    <w:p w14:paraId="2B7E80F2" w14:textId="4C33AD50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2164"/>
        <w:rPr>
          <w:sz w:val="24"/>
        </w:rPr>
      </w:pPr>
      <w:r>
        <w:rPr>
          <w:sz w:val="24"/>
        </w:rPr>
        <w:t>Ensuring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separation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itself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E2680F">
        <w:rPr>
          <w:spacing w:val="-3"/>
          <w:sz w:val="24"/>
        </w:rPr>
        <w:t>C</w:t>
      </w:r>
      <w:r>
        <w:rPr>
          <w:sz w:val="24"/>
        </w:rPr>
        <w:t>EO</w:t>
      </w:r>
    </w:p>
    <w:p w14:paraId="2F258CAC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spacing w:before="118"/>
        <w:ind w:right="2136"/>
        <w:rPr>
          <w:sz w:val="24"/>
        </w:rPr>
      </w:pPr>
      <w:r>
        <w:rPr>
          <w:sz w:val="24"/>
        </w:rPr>
        <w:t>Establishing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powers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sub-committees</w:t>
      </w:r>
    </w:p>
    <w:p w14:paraId="4E926445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hanging="901"/>
        <w:rPr>
          <w:sz w:val="24"/>
        </w:rPr>
      </w:pPr>
      <w:r>
        <w:rPr>
          <w:sz w:val="24"/>
        </w:rPr>
        <w:t>Reviewing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</w:p>
    <w:p w14:paraId="611D9756" w14:textId="54FE0DDF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2269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="00902ED6">
        <w:rPr>
          <w:spacing w:val="-2"/>
          <w:sz w:val="24"/>
        </w:rPr>
        <w:t xml:space="preserve"> organisation</w:t>
      </w:r>
      <w:r>
        <w:rPr>
          <w:spacing w:val="-2"/>
          <w:sz w:val="24"/>
        </w:rPr>
        <w:t xml:space="preserve"> </w:t>
      </w:r>
      <w:r w:rsidR="00B42362">
        <w:rPr>
          <w:sz w:val="24"/>
        </w:rPr>
        <w:t>always 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B26BC0">
        <w:rPr>
          <w:spacing w:val="-3"/>
          <w:sz w:val="24"/>
        </w:rPr>
        <w:t xml:space="preserve">its legal </w:t>
      </w:r>
      <w:r>
        <w:rPr>
          <w:sz w:val="24"/>
        </w:rPr>
        <w:t>responsibilities.</w:t>
      </w:r>
    </w:p>
    <w:p w14:paraId="4743AA24" w14:textId="77777777" w:rsidR="00CF7245" w:rsidRDefault="00CF7245">
      <w:pPr>
        <w:pStyle w:val="BodyText"/>
        <w:spacing w:before="2"/>
        <w:ind w:left="0"/>
        <w:rPr>
          <w:sz w:val="33"/>
        </w:rPr>
      </w:pPr>
    </w:p>
    <w:p w14:paraId="09E2F023" w14:textId="77777777" w:rsidR="00CF7245" w:rsidRDefault="00353509">
      <w:pPr>
        <w:pStyle w:val="Heading2"/>
        <w:numPr>
          <w:ilvl w:val="0"/>
          <w:numId w:val="6"/>
        </w:numPr>
        <w:tabs>
          <w:tab w:val="left" w:pos="976"/>
          <w:tab w:val="left" w:pos="977"/>
        </w:tabs>
        <w:spacing w:before="1"/>
      </w:pPr>
      <w:bookmarkStart w:id="3" w:name="_bookmark3"/>
      <w:bookmarkEnd w:id="3"/>
      <w:r>
        <w:t>DUTIES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RESPONSIBILITIES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DIRECTORS</w:t>
      </w:r>
    </w:p>
    <w:p w14:paraId="62232603" w14:textId="77777777" w:rsidR="00CF7245" w:rsidRDefault="00353509">
      <w:pPr>
        <w:pStyle w:val="BodyText"/>
        <w:ind w:left="256"/>
      </w:pPr>
      <w:r>
        <w:t>Directors</w:t>
      </w:r>
      <w:r>
        <w:rPr>
          <w:spacing w:val="-7"/>
        </w:rPr>
        <w:t xml:space="preserve"> </w:t>
      </w:r>
      <w:r>
        <w:t>will:</w:t>
      </w:r>
    </w:p>
    <w:p w14:paraId="79761CE0" w14:textId="35BFE12B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1065" w:hanging="898"/>
        <w:rPr>
          <w:sz w:val="24"/>
        </w:rPr>
      </w:pP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honestly,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faith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interests</w:t>
      </w:r>
      <w:r>
        <w:rPr>
          <w:spacing w:val="-6"/>
          <w:sz w:val="24"/>
        </w:rPr>
        <w:t xml:space="preserve"> </w:t>
      </w:r>
      <w:r w:rsidR="002842D5">
        <w:rPr>
          <w:sz w:val="24"/>
        </w:rPr>
        <w:t>of</w:t>
      </w:r>
      <w:r>
        <w:rPr>
          <w:spacing w:val="-6"/>
          <w:sz w:val="24"/>
        </w:rPr>
        <w:t xml:space="preserve"> </w:t>
      </w:r>
      <w:r w:rsidR="0016466D">
        <w:rPr>
          <w:sz w:val="24"/>
        </w:rPr>
        <w:t xml:space="preserve">New </w:t>
      </w:r>
      <w:r w:rsidR="00B26BC0">
        <w:rPr>
          <w:sz w:val="24"/>
        </w:rPr>
        <w:t xml:space="preserve">Horizons and </w:t>
      </w:r>
      <w:r>
        <w:rPr>
          <w:sz w:val="24"/>
        </w:rPr>
        <w:t>its</w:t>
      </w:r>
      <w:r>
        <w:rPr>
          <w:spacing w:val="2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</w:p>
    <w:p w14:paraId="433EAAC5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784" w:hanging="898"/>
        <w:rPr>
          <w:sz w:val="24"/>
        </w:rPr>
      </w:pPr>
      <w:r>
        <w:rPr>
          <w:sz w:val="24"/>
        </w:rPr>
        <w:t>Carry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lawful</w:t>
      </w:r>
      <w:r>
        <w:rPr>
          <w:spacing w:val="-9"/>
          <w:sz w:val="24"/>
        </w:rPr>
        <w:t xml:space="preserve"> </w:t>
      </w:r>
      <w:r>
        <w:rPr>
          <w:sz w:val="24"/>
        </w:rPr>
        <w:t>manner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44076A">
        <w:rPr>
          <w:sz w:val="24"/>
        </w:rPr>
        <w:t>organisation carries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Constitution</w:t>
      </w:r>
    </w:p>
    <w:p w14:paraId="562A28E6" w14:textId="7ED473F6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457" w:hanging="898"/>
        <w:rPr>
          <w:sz w:val="24"/>
        </w:rPr>
      </w:pP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diligence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fulfilling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exercising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</w:p>
    <w:p w14:paraId="3771AF5C" w14:textId="74069F9A" w:rsidR="00CF2434" w:rsidRDefault="00CF2434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457" w:hanging="898"/>
        <w:rPr>
          <w:sz w:val="24"/>
        </w:rPr>
      </w:pPr>
      <w:r>
        <w:rPr>
          <w:sz w:val="24"/>
        </w:rPr>
        <w:t xml:space="preserve">Set the organisational culture </w:t>
      </w:r>
    </w:p>
    <w:p w14:paraId="2A6FD786" w14:textId="451A3C71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1035" w:hanging="898"/>
        <w:rPr>
          <w:sz w:val="24"/>
        </w:rPr>
      </w:pP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8"/>
          <w:sz w:val="24"/>
        </w:rPr>
        <w:t xml:space="preserve"> </w:t>
      </w:r>
      <w:r>
        <w:rPr>
          <w:sz w:val="24"/>
        </w:rPr>
        <w:t>enquiries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 w:rsidR="0016466D">
        <w:rPr>
          <w:sz w:val="24"/>
        </w:rPr>
        <w:t xml:space="preserve">organisation </w:t>
      </w:r>
      <w:r>
        <w:rPr>
          <w:sz w:val="24"/>
        </w:rPr>
        <w:t>is</w:t>
      </w:r>
      <w:r w:rsidR="00B26BC0">
        <w:rPr>
          <w:sz w:val="24"/>
        </w:rPr>
        <w:t xml:space="preserve"> operating efficiently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 w:rsidR="00B42362">
        <w:rPr>
          <w:sz w:val="24"/>
        </w:rPr>
        <w:t>effectively,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6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achieving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</w:p>
    <w:p w14:paraId="1FABEC99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563" w:hanging="898"/>
        <w:rPr>
          <w:sz w:val="24"/>
        </w:rPr>
      </w:pPr>
      <w:r>
        <w:rPr>
          <w:sz w:val="24"/>
        </w:rPr>
        <w:t>Question,</w:t>
      </w:r>
      <w:r>
        <w:rPr>
          <w:spacing w:val="-8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7"/>
          <w:sz w:val="24"/>
        </w:rPr>
        <w:t xml:space="preserve"> </w:t>
      </w:r>
      <w:r>
        <w:rPr>
          <w:sz w:val="24"/>
        </w:rPr>
        <w:t>raise</w:t>
      </w:r>
      <w:r>
        <w:rPr>
          <w:spacing w:val="-9"/>
          <w:sz w:val="24"/>
        </w:rPr>
        <w:t xml:space="preserve"> </w:t>
      </w:r>
      <w:r>
        <w:rPr>
          <w:sz w:val="24"/>
        </w:rPr>
        <w:t>issues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fully</w:t>
      </w:r>
      <w:r>
        <w:rPr>
          <w:spacing w:val="-9"/>
          <w:sz w:val="24"/>
        </w:rPr>
        <w:t xml:space="preserve"> </w:t>
      </w:r>
      <w:r>
        <w:rPr>
          <w:sz w:val="24"/>
        </w:rPr>
        <w:t>canvass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aspects</w:t>
      </w:r>
      <w:r>
        <w:rPr>
          <w:spacing w:val="-64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confronting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="0016466D">
        <w:rPr>
          <w:spacing w:val="-2"/>
          <w:sz w:val="24"/>
        </w:rPr>
        <w:t xml:space="preserve"> organisation.</w:t>
      </w:r>
    </w:p>
    <w:p w14:paraId="21A076E9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429" w:hanging="898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judgment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steps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soundness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</w:p>
    <w:p w14:paraId="23FE8D81" w14:textId="2FB9247C" w:rsidR="00CF7245" w:rsidRDefault="00353509" w:rsidP="005E2AA1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639" w:hanging="898"/>
        <w:rPr>
          <w:sz w:val="24"/>
        </w:rPr>
      </w:pPr>
      <w:r>
        <w:rPr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specific</w:t>
      </w:r>
      <w:r>
        <w:rPr>
          <w:spacing w:val="-8"/>
          <w:sz w:val="24"/>
        </w:rPr>
        <w:t xml:space="preserve"> </w:t>
      </w:r>
      <w:r>
        <w:rPr>
          <w:sz w:val="24"/>
        </w:rPr>
        <w:t>expertise</w:t>
      </w:r>
      <w:r>
        <w:rPr>
          <w:spacing w:val="-7"/>
          <w:sz w:val="24"/>
        </w:rPr>
        <w:t xml:space="preserve"> </w:t>
      </w:r>
      <w:r>
        <w:rPr>
          <w:sz w:val="24"/>
        </w:rPr>
        <w:t>generously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 w:rsidR="0016466D">
        <w:rPr>
          <w:sz w:val="24"/>
        </w:rPr>
        <w:t xml:space="preserve">New Horizons </w:t>
      </w:r>
      <w:r>
        <w:rPr>
          <w:sz w:val="24"/>
        </w:rPr>
        <w:t>both</w:t>
      </w:r>
      <w:r>
        <w:rPr>
          <w:spacing w:val="22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</w:p>
    <w:p w14:paraId="2037DADA" w14:textId="6C696950" w:rsidR="00CF7245" w:rsidRDefault="00353509" w:rsidP="005E2AA1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550" w:hanging="898"/>
        <w:rPr>
          <w:sz w:val="24"/>
        </w:rPr>
      </w:pPr>
      <w:r>
        <w:rPr>
          <w:sz w:val="24"/>
        </w:rPr>
        <w:t>Monitor and consider broader perspectives and</w:t>
      </w:r>
      <w:r>
        <w:rPr>
          <w:spacing w:val="-8"/>
          <w:sz w:val="24"/>
        </w:rPr>
        <w:t xml:space="preserve"> </w:t>
      </w:r>
      <w:r>
        <w:rPr>
          <w:sz w:val="24"/>
        </w:rPr>
        <w:t>bring</w:t>
      </w:r>
      <w:r>
        <w:rPr>
          <w:spacing w:val="-10"/>
          <w:sz w:val="24"/>
        </w:rPr>
        <w:t xml:space="preserve"> </w:t>
      </w:r>
      <w:r>
        <w:rPr>
          <w:sz w:val="24"/>
        </w:rPr>
        <w:t>forward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discussion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 w:rsidR="00B42362">
        <w:rPr>
          <w:sz w:val="24"/>
        </w:rPr>
        <w:t xml:space="preserve"> creative way</w:t>
      </w:r>
      <w:r>
        <w:rPr>
          <w:sz w:val="24"/>
        </w:rPr>
        <w:t>, suggestions, propositions and ideas in connection to the growth,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 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16466D">
        <w:rPr>
          <w:sz w:val="24"/>
        </w:rPr>
        <w:t>New Horizons</w:t>
      </w:r>
    </w:p>
    <w:p w14:paraId="19D38F53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426" w:hanging="898"/>
        <w:rPr>
          <w:sz w:val="24"/>
        </w:rPr>
      </w:pP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8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represent,</w:t>
      </w:r>
      <w:r>
        <w:rPr>
          <w:spacing w:val="-7"/>
          <w:sz w:val="24"/>
        </w:rPr>
        <w:t xml:space="preserve"> </w:t>
      </w:r>
      <w:r>
        <w:rPr>
          <w:sz w:val="24"/>
        </w:rPr>
        <w:t>promote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3"/>
          <w:sz w:val="24"/>
        </w:rPr>
        <w:t xml:space="preserve"> </w:t>
      </w:r>
      <w:r w:rsidR="0016466D">
        <w:rPr>
          <w:sz w:val="24"/>
        </w:rPr>
        <w:t>a commitment to New Horizons within the broader</w:t>
      </w:r>
      <w:r>
        <w:rPr>
          <w:sz w:val="24"/>
        </w:rPr>
        <w:t xml:space="preserve"> community </w:t>
      </w:r>
    </w:p>
    <w:p w14:paraId="642E2A7B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368" w:hanging="898"/>
        <w:rPr>
          <w:sz w:val="24"/>
        </w:rPr>
      </w:pPr>
      <w:r>
        <w:rPr>
          <w:sz w:val="24"/>
        </w:rPr>
        <w:t>Regularly</w:t>
      </w:r>
      <w:r>
        <w:rPr>
          <w:spacing w:val="-8"/>
          <w:sz w:val="24"/>
        </w:rPr>
        <w:t xml:space="preserve"> </w:t>
      </w:r>
      <w:r>
        <w:rPr>
          <w:sz w:val="24"/>
        </w:rPr>
        <w:t>attend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devote</w:t>
      </w:r>
      <w:r>
        <w:rPr>
          <w:spacing w:val="-6"/>
          <w:sz w:val="24"/>
        </w:rPr>
        <w:t xml:space="preserve"> </w:t>
      </w:r>
      <w:r>
        <w:rPr>
          <w:sz w:val="24"/>
        </w:rPr>
        <w:t>sufficient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3"/>
          <w:sz w:val="24"/>
        </w:rPr>
        <w:t xml:space="preserve"> </w:t>
      </w:r>
      <w:r>
        <w:rPr>
          <w:sz w:val="24"/>
        </w:rPr>
        <w:t>for Board meetings to allow for full and appropriate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</w:p>
    <w:p w14:paraId="5A20ADE3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654" w:hanging="898"/>
        <w:rPr>
          <w:sz w:val="24"/>
        </w:rPr>
      </w:pPr>
      <w:r>
        <w:rPr>
          <w:sz w:val="24"/>
        </w:rPr>
        <w:t>Declare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could</w:t>
      </w:r>
      <w:r>
        <w:rPr>
          <w:spacing w:val="-6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conflict</w:t>
      </w:r>
      <w:r>
        <w:rPr>
          <w:spacing w:val="-8"/>
          <w:sz w:val="24"/>
        </w:rPr>
        <w:t xml:space="preserve"> </w:t>
      </w: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</w:t>
      </w:r>
    </w:p>
    <w:p w14:paraId="32BBCB50" w14:textId="1DF3B5A0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hanging="899"/>
        <w:rPr>
          <w:sz w:val="24"/>
        </w:rPr>
      </w:pPr>
      <w:r>
        <w:rPr>
          <w:sz w:val="24"/>
        </w:rPr>
        <w:t>Refrain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improper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acquired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 w:rsidR="00B42362">
        <w:rPr>
          <w:sz w:val="24"/>
        </w:rPr>
        <w:t xml:space="preserve"> Director</w:t>
      </w:r>
    </w:p>
    <w:p w14:paraId="69737A7A" w14:textId="77777777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spacing w:before="121"/>
        <w:ind w:hanging="899"/>
        <w:rPr>
          <w:sz w:val="24"/>
        </w:rPr>
      </w:pPr>
      <w:r>
        <w:rPr>
          <w:sz w:val="24"/>
        </w:rPr>
        <w:t>Refrain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taking</w:t>
      </w:r>
      <w:r>
        <w:rPr>
          <w:spacing w:val="-7"/>
          <w:sz w:val="24"/>
        </w:rPr>
        <w:t xml:space="preserve"> </w:t>
      </w:r>
      <w:r>
        <w:rPr>
          <w:sz w:val="24"/>
        </w:rPr>
        <w:t>improper</w:t>
      </w:r>
      <w:r>
        <w:rPr>
          <w:spacing w:val="-9"/>
          <w:sz w:val="24"/>
        </w:rPr>
        <w:t xml:space="preserve"> </w:t>
      </w:r>
      <w:r>
        <w:rPr>
          <w:sz w:val="24"/>
        </w:rPr>
        <w:t>advantage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</w:p>
    <w:p w14:paraId="0E2E7FED" w14:textId="2DABC236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98" w:hanging="898"/>
        <w:rPr>
          <w:sz w:val="24"/>
        </w:rPr>
      </w:pPr>
      <w:r>
        <w:rPr>
          <w:sz w:val="24"/>
        </w:rPr>
        <w:t>Refrain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engaging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likely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denigrate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16466D">
        <w:rPr>
          <w:sz w:val="24"/>
        </w:rPr>
        <w:t>organisation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harm</w:t>
      </w:r>
      <w:r w:rsidR="00B42362">
        <w:rPr>
          <w:sz w:val="24"/>
        </w:rPr>
        <w:t xml:space="preserve"> its image</w:t>
      </w:r>
    </w:p>
    <w:p w14:paraId="28EE6644" w14:textId="31F333F4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542" w:hanging="898"/>
        <w:rPr>
          <w:sz w:val="24"/>
        </w:rPr>
      </w:pP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 w:rsidR="0016466D">
        <w:rPr>
          <w:sz w:val="24"/>
        </w:rPr>
        <w:t>New Horizons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8"/>
          <w:sz w:val="24"/>
        </w:rPr>
        <w:t xml:space="preserve"> </w:t>
      </w:r>
      <w:r w:rsidR="002842D5">
        <w:rPr>
          <w:spacing w:val="-8"/>
          <w:sz w:val="24"/>
        </w:rPr>
        <w:t xml:space="preserve">and </w:t>
      </w:r>
      <w:r>
        <w:rPr>
          <w:sz w:val="24"/>
        </w:rPr>
        <w:t>diligence,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 w:rsidR="00687085">
        <w:rPr>
          <w:sz w:val="24"/>
        </w:rPr>
        <w:t>-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5CD5F6E6" w14:textId="5E78260A" w:rsidR="00CF7245" w:rsidRDefault="00353509">
      <w:pPr>
        <w:pStyle w:val="ListParagraph"/>
        <w:numPr>
          <w:ilvl w:val="1"/>
          <w:numId w:val="6"/>
        </w:numPr>
        <w:tabs>
          <w:tab w:val="left" w:pos="1696"/>
          <w:tab w:val="left" w:pos="1697"/>
        </w:tabs>
        <w:ind w:right="410" w:hanging="898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every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attempt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raise</w:t>
      </w:r>
      <w:r>
        <w:rPr>
          <w:spacing w:val="-63"/>
          <w:sz w:val="24"/>
        </w:rPr>
        <w:t xml:space="preserve"> </w:t>
      </w:r>
      <w:r>
        <w:rPr>
          <w:sz w:val="24"/>
        </w:rPr>
        <w:t>member,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7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cannot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fulfilled</w:t>
      </w:r>
      <w:r w:rsidR="00F22C2C">
        <w:rPr>
          <w:sz w:val="24"/>
        </w:rPr>
        <w:t>.</w:t>
      </w:r>
    </w:p>
    <w:p w14:paraId="176DB83D" w14:textId="432EACFF" w:rsidR="00CF7245" w:rsidRDefault="00F72E0F">
      <w:pPr>
        <w:pStyle w:val="BodyText"/>
        <w:spacing w:before="3"/>
        <w:ind w:left="0"/>
        <w:rPr>
          <w:sz w:val="31"/>
        </w:rPr>
      </w:pPr>
      <w:r>
        <w:rPr>
          <w:noProof/>
          <w:sz w:val="31"/>
        </w:rPr>
        <mc:AlternateContent>
          <mc:Choice Requires="wpi">
            <w:drawing>
              <wp:anchor distT="0" distB="0" distL="114300" distR="114300" simplePos="0" relativeHeight="487590912" behindDoc="0" locked="0" layoutInCell="1" allowOverlap="1" wp14:anchorId="70AF8222" wp14:editId="6AB6FB60">
                <wp:simplePos x="0" y="0"/>
                <wp:positionH relativeFrom="column">
                  <wp:posOffset>-1342360</wp:posOffset>
                </wp:positionH>
                <wp:positionV relativeFrom="paragraph">
                  <wp:posOffset>22070</wp:posOffset>
                </wp:positionV>
                <wp:extent cx="19440" cy="15840"/>
                <wp:effectExtent l="38100" t="38100" r="57150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4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095B9" id="Ink 16" o:spid="_x0000_s1026" type="#_x0000_t75" style="position:absolute;margin-left:-106.4pt;margin-top:1.05pt;width:2.95pt;height:2.7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">
                <v:imagedata r:id="rId17" o:title=""/>
              </v:shape>
            </w:pict>
          </mc:Fallback>
        </mc:AlternateContent>
      </w:r>
    </w:p>
    <w:p w14:paraId="6741B81A" w14:textId="77777777" w:rsidR="00CF7245" w:rsidRDefault="00353509">
      <w:pPr>
        <w:pStyle w:val="ListParagraph"/>
        <w:numPr>
          <w:ilvl w:val="0"/>
          <w:numId w:val="6"/>
        </w:numPr>
        <w:tabs>
          <w:tab w:val="left" w:pos="976"/>
          <w:tab w:val="left" w:pos="977"/>
        </w:tabs>
        <w:spacing w:before="1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COMMITMENT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GOVERNANCE</w:t>
      </w:r>
    </w:p>
    <w:p w14:paraId="5F40A345" w14:textId="2CA05B2B" w:rsidR="00CF7245" w:rsidRDefault="00353509">
      <w:pPr>
        <w:pStyle w:val="BodyText"/>
        <w:ind w:left="256"/>
      </w:pPr>
      <w:r>
        <w:t>The</w:t>
      </w:r>
      <w:r>
        <w:rPr>
          <w:spacing w:val="48"/>
        </w:rPr>
        <w:t xml:space="preserve"> </w:t>
      </w:r>
      <w:r>
        <w:t>Board</w:t>
      </w:r>
      <w:r>
        <w:rPr>
          <w:spacing w:val="52"/>
        </w:rPr>
        <w:t xml:space="preserve"> </w:t>
      </w:r>
      <w:r>
        <w:t>supports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principles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good</w:t>
      </w:r>
      <w:r>
        <w:rPr>
          <w:spacing w:val="49"/>
        </w:rPr>
        <w:t xml:space="preserve"> </w:t>
      </w:r>
      <w:r>
        <w:t>governance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best</w:t>
      </w:r>
      <w:r>
        <w:rPr>
          <w:spacing w:val="49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appropriate</w:t>
      </w:r>
      <w:r>
        <w:rPr>
          <w:spacing w:val="-6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 w:rsidR="0016466D">
        <w:t>organisation of New Horizons</w:t>
      </w:r>
      <w:r w:rsidR="00F22C2C">
        <w:t>’</w:t>
      </w:r>
      <w:r>
        <w:t xml:space="preserve"> size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capacity.</w:t>
      </w:r>
    </w:p>
    <w:p w14:paraId="4DC48880" w14:textId="77777777" w:rsidR="00CF7245" w:rsidRDefault="00CF7245">
      <w:pPr>
        <w:pStyle w:val="BodyText"/>
        <w:spacing w:before="0"/>
        <w:ind w:left="0"/>
      </w:pPr>
    </w:p>
    <w:p w14:paraId="07B568B3" w14:textId="77777777" w:rsidR="00CF7245" w:rsidRDefault="00353509">
      <w:pPr>
        <w:pStyle w:val="Heading2"/>
        <w:numPr>
          <w:ilvl w:val="0"/>
          <w:numId w:val="6"/>
        </w:numPr>
        <w:tabs>
          <w:tab w:val="left" w:pos="976"/>
          <w:tab w:val="left" w:pos="977"/>
        </w:tabs>
      </w:pPr>
      <w:bookmarkStart w:id="5" w:name="_bookmark5"/>
      <w:bookmarkEnd w:id="5"/>
      <w:r>
        <w:t>COMPOSITION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BOARD</w:t>
      </w:r>
    </w:p>
    <w:p w14:paraId="557E5878" w14:textId="3550836D" w:rsidR="00CF7245" w:rsidRDefault="000D168B" w:rsidP="00333C56">
      <w:pPr>
        <w:pStyle w:val="BodyText"/>
        <w:ind w:left="256" w:right="379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8080" behindDoc="0" locked="0" layoutInCell="1" allowOverlap="1" wp14:anchorId="356E68BB" wp14:editId="66B000F9">
                <wp:simplePos x="0" y="0"/>
                <wp:positionH relativeFrom="column">
                  <wp:posOffset>236165</wp:posOffset>
                </wp:positionH>
                <wp:positionV relativeFrom="paragraph">
                  <wp:posOffset>84583</wp:posOffset>
                </wp:positionV>
                <wp:extent cx="12240" cy="38880"/>
                <wp:effectExtent l="38100" t="19050" r="45085" b="565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2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16DBB" id="Ink 28" o:spid="_x0000_s1026" type="#_x0000_t75" style="position:absolute;margin-left:17.9pt;margin-top:5.95pt;width:2.35pt;height:4.4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">
                <v:imagedata r:id="rId19" o:title=""/>
              </v:shape>
            </w:pict>
          </mc:Fallback>
        </mc:AlternateContent>
      </w:r>
      <w:r w:rsidR="00F72E0F">
        <w:rPr>
          <w:noProof/>
        </w:rPr>
        <mc:AlternateContent>
          <mc:Choice Requires="wpi">
            <w:drawing>
              <wp:anchor distT="0" distB="0" distL="114300" distR="114300" simplePos="0" relativeHeight="487591936" behindDoc="0" locked="0" layoutInCell="1" allowOverlap="1" wp14:anchorId="153D2207" wp14:editId="10E33934">
                <wp:simplePos x="0" y="0"/>
                <wp:positionH relativeFrom="column">
                  <wp:posOffset>-1232560</wp:posOffset>
                </wp:positionH>
                <wp:positionV relativeFrom="paragraph">
                  <wp:posOffset>139850</wp:posOffset>
                </wp:positionV>
                <wp:extent cx="27360" cy="24480"/>
                <wp:effectExtent l="38100" t="38100" r="48895" b="520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3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58AD3" id="Ink 18" o:spid="_x0000_s1026" type="#_x0000_t75" style="position:absolute;margin-left:-97.75pt;margin-top:10.3pt;width:3.55pt;height:3.3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">
                <v:imagedata r:id="rId21" o:title=""/>
              </v:shape>
            </w:pict>
          </mc:Fallback>
        </mc:AlternateContent>
      </w:r>
      <w:r w:rsidR="00353509">
        <w:t>The</w:t>
      </w:r>
      <w:r w:rsidR="00F22C2C">
        <w:rPr>
          <w:spacing w:val="66"/>
        </w:rPr>
        <w:t xml:space="preserve"> </w:t>
      </w:r>
      <w:r w:rsidR="00353509">
        <w:t>Board</w:t>
      </w:r>
      <w:r w:rsidR="00353509">
        <w:rPr>
          <w:spacing w:val="67"/>
        </w:rPr>
        <w:t xml:space="preserve"> </w:t>
      </w:r>
      <w:r w:rsidR="00353509">
        <w:t>shall</w:t>
      </w:r>
      <w:r w:rsidR="00F22C2C">
        <w:t xml:space="preserve"> consist of seven Elected Directors. </w:t>
      </w:r>
      <w:r w:rsidR="00353509">
        <w:t>The</w:t>
      </w:r>
      <w:r w:rsidR="00353509">
        <w:rPr>
          <w:spacing w:val="-2"/>
        </w:rPr>
        <w:t xml:space="preserve"> </w:t>
      </w:r>
      <w:r w:rsidR="00353509">
        <w:t>Board can</w:t>
      </w:r>
      <w:r w:rsidR="00353509">
        <w:rPr>
          <w:spacing w:val="-1"/>
        </w:rPr>
        <w:t xml:space="preserve"> </w:t>
      </w:r>
      <w:r w:rsidR="00353509">
        <w:t>appoint</w:t>
      </w:r>
      <w:r w:rsidR="00353509">
        <w:rPr>
          <w:spacing w:val="-1"/>
        </w:rPr>
        <w:t xml:space="preserve"> </w:t>
      </w:r>
      <w:r w:rsidR="00353509">
        <w:t>a</w:t>
      </w:r>
      <w:r w:rsidR="00353509">
        <w:rPr>
          <w:spacing w:val="-2"/>
        </w:rPr>
        <w:t xml:space="preserve"> </w:t>
      </w:r>
      <w:r w:rsidR="00353509">
        <w:t>further</w:t>
      </w:r>
      <w:r w:rsidR="00353509">
        <w:rPr>
          <w:spacing w:val="-1"/>
        </w:rPr>
        <w:t xml:space="preserve"> </w:t>
      </w:r>
      <w:r w:rsidR="003D75D4">
        <w:rPr>
          <w:spacing w:val="-1"/>
        </w:rPr>
        <w:t>two Directors</w:t>
      </w:r>
      <w:r w:rsidR="00353509">
        <w:t xml:space="preserve"> to supplement</w:t>
      </w:r>
      <w:r w:rsidR="00353509">
        <w:rPr>
          <w:spacing w:val="-1"/>
        </w:rPr>
        <w:t xml:space="preserve"> </w:t>
      </w:r>
      <w:r w:rsidR="00F22C2C">
        <w:rPr>
          <w:spacing w:val="-1"/>
        </w:rPr>
        <w:t xml:space="preserve">the skills </w:t>
      </w:r>
      <w:r w:rsidR="00353509">
        <w:t>base of the Board</w:t>
      </w:r>
      <w:r w:rsidR="0044076A" w:rsidRPr="0016466D">
        <w:rPr>
          <w:b/>
          <w:i/>
        </w:rPr>
        <w:t xml:space="preserve">. </w:t>
      </w:r>
    </w:p>
    <w:p w14:paraId="67ED8BD2" w14:textId="6C6AC200" w:rsidR="005132BA" w:rsidRDefault="005132BA" w:rsidP="00333C56">
      <w:pPr>
        <w:pStyle w:val="ListParagraph"/>
        <w:numPr>
          <w:ilvl w:val="1"/>
          <w:numId w:val="5"/>
        </w:numPr>
        <w:tabs>
          <w:tab w:val="left" w:pos="977"/>
        </w:tabs>
        <w:ind w:right="240"/>
        <w:rPr>
          <w:sz w:val="24"/>
        </w:rPr>
      </w:pPr>
      <w:r>
        <w:rPr>
          <w:noProof/>
          <w:sz w:val="24"/>
          <w:u w:val="single"/>
        </w:rPr>
        <mc:AlternateContent>
          <mc:Choice Requires="wpi">
            <w:drawing>
              <wp:anchor distT="0" distB="0" distL="114300" distR="114300" simplePos="0" relativeHeight="487595008" behindDoc="0" locked="0" layoutInCell="1" allowOverlap="1" wp14:anchorId="13BF52E6" wp14:editId="5E061CFF">
                <wp:simplePos x="0" y="0"/>
                <wp:positionH relativeFrom="column">
                  <wp:posOffset>6034405</wp:posOffset>
                </wp:positionH>
                <wp:positionV relativeFrom="paragraph">
                  <wp:posOffset>607695</wp:posOffset>
                </wp:positionV>
                <wp:extent cx="156845" cy="52560"/>
                <wp:effectExtent l="57150" t="38100" r="33655" b="431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6845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E3410" id="Ink 24" o:spid="_x0000_s1026" type="#_x0000_t75" style="position:absolute;margin-left:474.45pt;margin-top:47.15pt;width:13.75pt;height:5.6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">
                <v:imagedata r:id="rId23" o:title=""/>
              </v:shape>
            </w:pict>
          </mc:Fallback>
        </mc:AlternateContent>
      </w:r>
      <w:r w:rsidR="00353509" w:rsidRPr="005132BA">
        <w:rPr>
          <w:sz w:val="24"/>
          <w:u w:val="single"/>
        </w:rPr>
        <w:t>Elected</w:t>
      </w:r>
      <w:r w:rsidR="00353509" w:rsidRPr="005132BA">
        <w:rPr>
          <w:spacing w:val="1"/>
          <w:sz w:val="24"/>
          <w:u w:val="single"/>
        </w:rPr>
        <w:t xml:space="preserve"> </w:t>
      </w:r>
      <w:r w:rsidR="00353509" w:rsidRPr="005132BA">
        <w:rPr>
          <w:sz w:val="24"/>
          <w:u w:val="single"/>
        </w:rPr>
        <w:t>Directors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-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The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Board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shall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comprise</w:t>
      </w:r>
      <w:r w:rsidR="00353509" w:rsidRPr="005132BA">
        <w:rPr>
          <w:spacing w:val="1"/>
          <w:sz w:val="24"/>
        </w:rPr>
        <w:t xml:space="preserve"> </w:t>
      </w:r>
      <w:r w:rsidR="003D75D4" w:rsidRPr="005132BA">
        <w:rPr>
          <w:spacing w:val="1"/>
          <w:sz w:val="24"/>
        </w:rPr>
        <w:t>of seven E</w:t>
      </w:r>
      <w:r w:rsidR="00353509" w:rsidRPr="005132BA">
        <w:rPr>
          <w:sz w:val="24"/>
        </w:rPr>
        <w:t>lected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Directors.</w:t>
      </w:r>
      <w:r w:rsidR="00353509" w:rsidRPr="005132BA">
        <w:rPr>
          <w:spacing w:val="66"/>
          <w:sz w:val="24"/>
        </w:rPr>
        <w:t xml:space="preserve"> </w:t>
      </w:r>
      <w:r w:rsidR="00353509" w:rsidRPr="005132BA">
        <w:rPr>
          <w:sz w:val="24"/>
        </w:rPr>
        <w:t xml:space="preserve">Directors will be elected by the </w:t>
      </w:r>
      <w:r w:rsidR="00F22C2C">
        <w:rPr>
          <w:sz w:val="24"/>
        </w:rPr>
        <w:t>New Horizons Members</w:t>
      </w:r>
      <w:r w:rsidR="00353509" w:rsidRPr="005132BA">
        <w:rPr>
          <w:sz w:val="24"/>
        </w:rPr>
        <w:t xml:space="preserve"> for </w:t>
      </w:r>
      <w:r w:rsidR="00B26BC0">
        <w:rPr>
          <w:sz w:val="24"/>
        </w:rPr>
        <w:t>two</w:t>
      </w:r>
      <w:r w:rsidR="00B26BC0" w:rsidRPr="005132BA">
        <w:rPr>
          <w:sz w:val="24"/>
        </w:rPr>
        <w:t>-year</w:t>
      </w:r>
      <w:r w:rsidR="00353509" w:rsidRPr="005132BA">
        <w:rPr>
          <w:sz w:val="24"/>
        </w:rPr>
        <w:t xml:space="preserve"> terms, other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than where there is a casual vacancy</w:t>
      </w:r>
      <w:r w:rsidR="00F22C2C">
        <w:rPr>
          <w:sz w:val="24"/>
        </w:rPr>
        <w:t>. F</w:t>
      </w:r>
      <w:r w:rsidR="003B622C">
        <w:rPr>
          <w:sz w:val="24"/>
        </w:rPr>
        <w:t xml:space="preserve">our </w:t>
      </w:r>
      <w:r w:rsidR="00353509" w:rsidRPr="005132BA">
        <w:rPr>
          <w:sz w:val="24"/>
        </w:rPr>
        <w:t>Elected Directors will be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required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to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retire</w:t>
      </w:r>
      <w:r w:rsidR="00353509" w:rsidRPr="005132BA">
        <w:rPr>
          <w:spacing w:val="1"/>
          <w:sz w:val="24"/>
        </w:rPr>
        <w:t xml:space="preserve"> </w:t>
      </w:r>
      <w:r w:rsidR="003B622C">
        <w:rPr>
          <w:spacing w:val="1"/>
          <w:sz w:val="24"/>
        </w:rPr>
        <w:t xml:space="preserve">in every odd-numbered year and three in every even-numbered year </w:t>
      </w:r>
      <w:r w:rsidR="00353509" w:rsidRPr="005132BA">
        <w:rPr>
          <w:sz w:val="24"/>
        </w:rPr>
        <w:t>and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seek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re-election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each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year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to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ensure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continuity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and</w:t>
      </w:r>
      <w:r w:rsidR="00353509" w:rsidRPr="005132BA">
        <w:rPr>
          <w:spacing w:val="1"/>
          <w:sz w:val="24"/>
        </w:rPr>
        <w:t xml:space="preserve"> </w:t>
      </w:r>
      <w:r w:rsidR="00353509" w:rsidRPr="005132BA">
        <w:rPr>
          <w:sz w:val="24"/>
        </w:rPr>
        <w:t>retention</w:t>
      </w:r>
      <w:r w:rsidR="00353509" w:rsidRPr="005132BA">
        <w:rPr>
          <w:spacing w:val="-3"/>
          <w:sz w:val="24"/>
        </w:rPr>
        <w:t xml:space="preserve"> </w:t>
      </w:r>
      <w:r w:rsidR="00353509" w:rsidRPr="005132BA">
        <w:rPr>
          <w:sz w:val="24"/>
        </w:rPr>
        <w:t>of</w:t>
      </w:r>
      <w:r w:rsidR="00353509" w:rsidRPr="005132BA">
        <w:rPr>
          <w:spacing w:val="-2"/>
          <w:sz w:val="24"/>
        </w:rPr>
        <w:t xml:space="preserve"> </w:t>
      </w:r>
      <w:r w:rsidR="00353509" w:rsidRPr="005132BA">
        <w:rPr>
          <w:sz w:val="24"/>
        </w:rPr>
        <w:t>corporate</w:t>
      </w:r>
      <w:r w:rsidR="00353509" w:rsidRPr="005132BA">
        <w:rPr>
          <w:spacing w:val="-3"/>
          <w:sz w:val="24"/>
        </w:rPr>
        <w:t xml:space="preserve"> </w:t>
      </w:r>
      <w:r w:rsidR="00353509" w:rsidRPr="005132BA">
        <w:rPr>
          <w:sz w:val="24"/>
        </w:rPr>
        <w:t>knowledge.</w:t>
      </w:r>
    </w:p>
    <w:p w14:paraId="269DEC78" w14:textId="53CDF930" w:rsidR="003D75D4" w:rsidRDefault="003D75D4" w:rsidP="00333C56">
      <w:pPr>
        <w:pStyle w:val="ListParagraph"/>
        <w:numPr>
          <w:ilvl w:val="1"/>
          <w:numId w:val="5"/>
        </w:numPr>
        <w:tabs>
          <w:tab w:val="left" w:pos="977"/>
        </w:tabs>
        <w:ind w:right="240"/>
        <w:rPr>
          <w:sz w:val="24"/>
        </w:rPr>
      </w:pPr>
      <w:r w:rsidRPr="005132BA">
        <w:rPr>
          <w:sz w:val="24"/>
          <w:u w:val="single"/>
        </w:rPr>
        <w:t xml:space="preserve">Appointed Directors </w:t>
      </w:r>
      <w:r w:rsidR="005132BA">
        <w:rPr>
          <w:sz w:val="24"/>
        </w:rPr>
        <w:t>–</w:t>
      </w:r>
      <w:r w:rsidRPr="005132BA">
        <w:rPr>
          <w:sz w:val="24"/>
        </w:rPr>
        <w:t xml:space="preserve"> </w:t>
      </w:r>
      <w:r w:rsidR="005132BA">
        <w:rPr>
          <w:sz w:val="24"/>
        </w:rPr>
        <w:t xml:space="preserve">The </w:t>
      </w:r>
      <w:r w:rsidR="00F22C2C">
        <w:rPr>
          <w:sz w:val="24"/>
        </w:rPr>
        <w:t>E</w:t>
      </w:r>
      <w:r w:rsidR="005132BA">
        <w:rPr>
          <w:sz w:val="24"/>
        </w:rPr>
        <w:t xml:space="preserve">lected Directors can </w:t>
      </w:r>
      <w:r w:rsidR="00B26BC0">
        <w:rPr>
          <w:sz w:val="24"/>
        </w:rPr>
        <w:t>appoint up</w:t>
      </w:r>
      <w:r w:rsidR="003B622C">
        <w:rPr>
          <w:sz w:val="24"/>
        </w:rPr>
        <w:t xml:space="preserve"> to </w:t>
      </w:r>
      <w:r w:rsidR="005132BA">
        <w:rPr>
          <w:sz w:val="24"/>
        </w:rPr>
        <w:t xml:space="preserve">two </w:t>
      </w:r>
      <w:r w:rsidR="003B622C">
        <w:rPr>
          <w:sz w:val="24"/>
        </w:rPr>
        <w:t xml:space="preserve">Appointed </w:t>
      </w:r>
      <w:r w:rsidR="00D90CD1">
        <w:rPr>
          <w:sz w:val="24"/>
        </w:rPr>
        <w:t xml:space="preserve">Directors with specific skills which complement the Board’s composition. Appointed Directors can be appointed for two years and can be renewed if </w:t>
      </w:r>
      <w:r w:rsidR="00F22C2C">
        <w:rPr>
          <w:sz w:val="24"/>
        </w:rPr>
        <w:t>considered</w:t>
      </w:r>
      <w:r w:rsidR="00D90CD1">
        <w:rPr>
          <w:sz w:val="24"/>
        </w:rPr>
        <w:t xml:space="preserve"> appropriate.</w:t>
      </w:r>
    </w:p>
    <w:p w14:paraId="583DF0D5" w14:textId="31465EA5" w:rsidR="00CF7245" w:rsidRPr="002632B9" w:rsidRDefault="00353509" w:rsidP="00333C56">
      <w:pPr>
        <w:pStyle w:val="ListParagraph"/>
        <w:numPr>
          <w:ilvl w:val="1"/>
          <w:numId w:val="5"/>
        </w:numPr>
        <w:tabs>
          <w:tab w:val="left" w:pos="977"/>
        </w:tabs>
        <w:ind w:left="975" w:right="394"/>
        <w:rPr>
          <w:sz w:val="24"/>
          <w:szCs w:val="24"/>
        </w:rPr>
      </w:pPr>
      <w:r w:rsidRPr="000D168B">
        <w:rPr>
          <w:spacing w:val="-1"/>
          <w:sz w:val="24"/>
          <w:u w:val="single"/>
        </w:rPr>
        <w:t>Board</w:t>
      </w:r>
      <w:r w:rsidRPr="000D168B">
        <w:rPr>
          <w:spacing w:val="49"/>
          <w:sz w:val="24"/>
          <w:u w:val="single"/>
        </w:rPr>
        <w:t xml:space="preserve"> </w:t>
      </w:r>
      <w:r w:rsidRPr="000D168B">
        <w:rPr>
          <w:spacing w:val="-1"/>
          <w:sz w:val="24"/>
          <w:u w:val="single"/>
        </w:rPr>
        <w:t>&amp;</w:t>
      </w:r>
      <w:r w:rsidRPr="000D168B">
        <w:rPr>
          <w:spacing w:val="49"/>
          <w:sz w:val="24"/>
          <w:u w:val="single"/>
        </w:rPr>
        <w:t xml:space="preserve"> </w:t>
      </w:r>
      <w:r w:rsidRPr="000D168B">
        <w:rPr>
          <w:spacing w:val="-1"/>
          <w:sz w:val="24"/>
          <w:u w:val="single"/>
        </w:rPr>
        <w:t>Director</w:t>
      </w:r>
      <w:r w:rsidRPr="000D168B">
        <w:rPr>
          <w:spacing w:val="49"/>
          <w:sz w:val="24"/>
          <w:u w:val="single"/>
        </w:rPr>
        <w:t xml:space="preserve"> </w:t>
      </w:r>
      <w:r w:rsidRPr="000D168B">
        <w:rPr>
          <w:spacing w:val="-1"/>
          <w:sz w:val="24"/>
          <w:u w:val="single"/>
        </w:rPr>
        <w:t>Skills</w:t>
      </w:r>
      <w:r w:rsidRPr="000D168B">
        <w:rPr>
          <w:spacing w:val="48"/>
          <w:sz w:val="24"/>
        </w:rPr>
        <w:t xml:space="preserve"> </w:t>
      </w:r>
      <w:r w:rsidRPr="000D168B">
        <w:rPr>
          <w:spacing w:val="-1"/>
          <w:sz w:val="24"/>
        </w:rPr>
        <w:t>–</w:t>
      </w:r>
      <w:r w:rsidRPr="000D168B">
        <w:rPr>
          <w:spacing w:val="52"/>
          <w:sz w:val="24"/>
        </w:rPr>
        <w:t xml:space="preserve"> </w:t>
      </w:r>
      <w:r w:rsidR="00D90CD1" w:rsidRPr="000D168B">
        <w:rPr>
          <w:spacing w:val="-1"/>
          <w:sz w:val="24"/>
        </w:rPr>
        <w:t>T</w:t>
      </w:r>
      <w:r w:rsidR="000D168B" w:rsidRPr="000D168B">
        <w:rPr>
          <w:spacing w:val="-1"/>
          <w:sz w:val="24"/>
        </w:rPr>
        <w:t>he size and structure of the Board, the selection of Directors, and vacation of office is determined by the Constitution of New Horizons. The Board will ideally contain a relevant blend of skills and expertise in:</w:t>
      </w:r>
    </w:p>
    <w:p w14:paraId="73A9AF4A" w14:textId="47C45ADF" w:rsidR="00B42362" w:rsidRPr="002632B9" w:rsidRDefault="00B42362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Strategic thinking</w:t>
      </w:r>
    </w:p>
    <w:p w14:paraId="52DEEC83" w14:textId="1A2E1CAC" w:rsidR="00B42362" w:rsidRPr="002632B9" w:rsidRDefault="00B42362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Logical/analytical thinking</w:t>
      </w:r>
    </w:p>
    <w:p w14:paraId="760EB82A" w14:textId="4C01AB28" w:rsidR="00B42362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Financial/accounting</w:t>
      </w:r>
    </w:p>
    <w:p w14:paraId="771005AE" w14:textId="6CE76DE6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Business management/development</w:t>
      </w:r>
    </w:p>
    <w:p w14:paraId="056FF6D6" w14:textId="4BD40A40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Corporate governance</w:t>
      </w:r>
    </w:p>
    <w:p w14:paraId="537A6B35" w14:textId="1C3F0F1E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Strong industry networks</w:t>
      </w:r>
    </w:p>
    <w:p w14:paraId="3A33C2AC" w14:textId="5676E727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Capacity to influence</w:t>
      </w:r>
    </w:p>
    <w:p w14:paraId="1594A78E" w14:textId="21ED8102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Knowledge and experience in the disability sector</w:t>
      </w:r>
    </w:p>
    <w:p w14:paraId="2F7AFCC0" w14:textId="0CB51FA3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Lived experience</w:t>
      </w:r>
      <w:r w:rsidR="00333C56" w:rsidRPr="002632B9">
        <w:rPr>
          <w:sz w:val="24"/>
          <w:szCs w:val="24"/>
        </w:rPr>
        <w:t xml:space="preserve"> with disability</w:t>
      </w:r>
    </w:p>
    <w:p w14:paraId="627187C7" w14:textId="47BB0421" w:rsidR="00222E47" w:rsidRPr="002632B9" w:rsidRDefault="00222E47" w:rsidP="00B42362">
      <w:pPr>
        <w:pStyle w:val="ListParagraph"/>
        <w:numPr>
          <w:ilvl w:val="0"/>
          <w:numId w:val="13"/>
        </w:numPr>
        <w:tabs>
          <w:tab w:val="left" w:pos="977"/>
        </w:tabs>
        <w:ind w:right="394"/>
        <w:jc w:val="both"/>
        <w:rPr>
          <w:sz w:val="24"/>
          <w:szCs w:val="24"/>
        </w:rPr>
      </w:pPr>
      <w:r w:rsidRPr="002632B9">
        <w:rPr>
          <w:sz w:val="24"/>
          <w:szCs w:val="24"/>
        </w:rPr>
        <w:t>Marketing and communications</w:t>
      </w:r>
    </w:p>
    <w:p w14:paraId="3727C848" w14:textId="77777777" w:rsidR="00CF7245" w:rsidRPr="002632B9" w:rsidRDefault="00CF7245">
      <w:pPr>
        <w:jc w:val="both"/>
        <w:rPr>
          <w:sz w:val="24"/>
          <w:szCs w:val="24"/>
        </w:rPr>
      </w:pPr>
    </w:p>
    <w:p w14:paraId="412FF9CA" w14:textId="77777777" w:rsidR="00CF7245" w:rsidRDefault="00CF7245">
      <w:pPr>
        <w:pStyle w:val="BodyText"/>
        <w:spacing w:before="8"/>
        <w:ind w:left="0"/>
        <w:rPr>
          <w:sz w:val="14"/>
        </w:rPr>
      </w:pPr>
    </w:p>
    <w:p w14:paraId="688E8575" w14:textId="77777777" w:rsidR="00CF7245" w:rsidRDefault="00177B16">
      <w:pPr>
        <w:pStyle w:val="Heading2"/>
        <w:numPr>
          <w:ilvl w:val="0"/>
          <w:numId w:val="6"/>
        </w:numPr>
        <w:tabs>
          <w:tab w:val="left" w:pos="976"/>
          <w:tab w:val="left" w:pos="977"/>
        </w:tabs>
        <w:spacing w:before="92"/>
      </w:pPr>
      <w:bookmarkStart w:id="6" w:name="_bookmark6"/>
      <w:bookmarkEnd w:id="6"/>
      <w:r>
        <w:t>CHAIRPERSON</w:t>
      </w:r>
    </w:p>
    <w:p w14:paraId="3EA2D9DB" w14:textId="32F97C9B" w:rsidR="00CF7245" w:rsidRDefault="00177B16" w:rsidP="00F21E07">
      <w:pPr>
        <w:pStyle w:val="BodyText"/>
        <w:ind w:left="256" w:right="240"/>
      </w:pPr>
      <w:r>
        <w:t>The Chairperson</w:t>
      </w:r>
      <w:r w:rsidR="00353509">
        <w:t xml:space="preserve"> provides leadership to the Board, ensuring that the Board’s process and</w:t>
      </w:r>
      <w:r w:rsidR="00353509">
        <w:rPr>
          <w:spacing w:val="1"/>
        </w:rPr>
        <w:t xml:space="preserve"> </w:t>
      </w:r>
      <w:r w:rsidR="00353509">
        <w:t xml:space="preserve">actions are consistent with its policies. The </w:t>
      </w:r>
      <w:r>
        <w:t>Chairperson utilis</w:t>
      </w:r>
      <w:r w:rsidR="00353509">
        <w:t>es experience, skills</w:t>
      </w:r>
      <w:r w:rsidR="00F21E07">
        <w:t>,</w:t>
      </w:r>
      <w:r w:rsidR="00353509">
        <w:t xml:space="preserve"> and</w:t>
      </w:r>
      <w:r w:rsidR="00353509">
        <w:rPr>
          <w:spacing w:val="1"/>
        </w:rPr>
        <w:t xml:space="preserve"> </w:t>
      </w:r>
      <w:r w:rsidR="00353509">
        <w:t>leadership</w:t>
      </w:r>
      <w:r w:rsidR="00353509">
        <w:rPr>
          <w:spacing w:val="1"/>
        </w:rPr>
        <w:t xml:space="preserve"> </w:t>
      </w:r>
      <w:r w:rsidR="00353509">
        <w:t>abilities</w:t>
      </w:r>
      <w:r w:rsidR="00353509">
        <w:rPr>
          <w:spacing w:val="1"/>
        </w:rPr>
        <w:t xml:space="preserve"> </w:t>
      </w:r>
      <w:r w:rsidR="00353509">
        <w:t>to</w:t>
      </w:r>
      <w:r w:rsidR="00353509">
        <w:rPr>
          <w:spacing w:val="1"/>
        </w:rPr>
        <w:t xml:space="preserve"> </w:t>
      </w:r>
      <w:r w:rsidR="00353509">
        <w:t>facilitate</w:t>
      </w:r>
      <w:r w:rsidR="00353509">
        <w:rPr>
          <w:spacing w:val="1"/>
        </w:rPr>
        <w:t xml:space="preserve"> </w:t>
      </w:r>
      <w:r w:rsidR="00353509">
        <w:t>the</w:t>
      </w:r>
      <w:r w:rsidR="00353509">
        <w:rPr>
          <w:spacing w:val="1"/>
        </w:rPr>
        <w:t xml:space="preserve"> </w:t>
      </w:r>
      <w:r w:rsidR="00353509">
        <w:t>governance</w:t>
      </w:r>
      <w:r w:rsidR="00353509">
        <w:rPr>
          <w:spacing w:val="1"/>
        </w:rPr>
        <w:t xml:space="preserve"> </w:t>
      </w:r>
      <w:r w:rsidR="00353509">
        <w:t>process.</w:t>
      </w:r>
      <w:r w:rsidR="00353509">
        <w:rPr>
          <w:spacing w:val="1"/>
        </w:rPr>
        <w:t xml:space="preserve"> </w:t>
      </w:r>
      <w:r w:rsidR="00353509">
        <w:t>Where</w:t>
      </w:r>
      <w:r w:rsidR="00353509">
        <w:rPr>
          <w:spacing w:val="1"/>
        </w:rPr>
        <w:t xml:space="preserve"> </w:t>
      </w:r>
      <w:r w:rsidR="00353509">
        <w:t>appropriate</w:t>
      </w:r>
      <w:r w:rsidR="00353509">
        <w:rPr>
          <w:spacing w:val="66"/>
        </w:rPr>
        <w:t xml:space="preserve"> </w:t>
      </w:r>
      <w:r w:rsidR="00353509">
        <w:t>the</w:t>
      </w:r>
      <w:r w:rsidR="00353509">
        <w:rPr>
          <w:spacing w:val="1"/>
        </w:rPr>
        <w:t xml:space="preserve"> </w:t>
      </w:r>
      <w:r>
        <w:t>Chairperson</w:t>
      </w:r>
      <w:r w:rsidR="00353509">
        <w:rPr>
          <w:spacing w:val="-2"/>
        </w:rPr>
        <w:t xml:space="preserve"> </w:t>
      </w:r>
      <w:r w:rsidR="00353509">
        <w:t>represents</w:t>
      </w:r>
      <w:r w:rsidR="00353509">
        <w:rPr>
          <w:spacing w:val="-1"/>
        </w:rPr>
        <w:t xml:space="preserve"> </w:t>
      </w:r>
      <w:r w:rsidR="00353509">
        <w:t>the</w:t>
      </w:r>
      <w:r w:rsidR="00353509">
        <w:rPr>
          <w:spacing w:val="20"/>
        </w:rPr>
        <w:t xml:space="preserve"> </w:t>
      </w:r>
      <w:r w:rsidR="00353509">
        <w:t>Board</w:t>
      </w:r>
      <w:r w:rsidR="00353509">
        <w:rPr>
          <w:spacing w:val="-3"/>
        </w:rPr>
        <w:t xml:space="preserve"> </w:t>
      </w:r>
      <w:r w:rsidR="00353509">
        <w:t>and</w:t>
      </w:r>
      <w:r w:rsidR="00353509">
        <w:rPr>
          <w:spacing w:val="-3"/>
        </w:rPr>
        <w:t xml:space="preserve"> </w:t>
      </w:r>
      <w:r w:rsidR="00353509">
        <w:t>the</w:t>
      </w:r>
      <w:r w:rsidR="00353509">
        <w:rPr>
          <w:spacing w:val="-3"/>
        </w:rPr>
        <w:t xml:space="preserve"> </w:t>
      </w:r>
      <w:r w:rsidR="00353509">
        <w:t>organisation</w:t>
      </w:r>
      <w:r w:rsidR="00353509">
        <w:rPr>
          <w:spacing w:val="-1"/>
        </w:rPr>
        <w:t xml:space="preserve"> </w:t>
      </w:r>
      <w:r w:rsidR="00353509">
        <w:t>to</w:t>
      </w:r>
      <w:r w:rsidR="00353509">
        <w:rPr>
          <w:spacing w:val="-3"/>
        </w:rPr>
        <w:t xml:space="preserve"> </w:t>
      </w:r>
      <w:r w:rsidR="00353509">
        <w:t>outside</w:t>
      </w:r>
      <w:r w:rsidR="00353509">
        <w:rPr>
          <w:spacing w:val="-3"/>
        </w:rPr>
        <w:t xml:space="preserve"> </w:t>
      </w:r>
      <w:r w:rsidR="00353509">
        <w:t>parties.</w:t>
      </w:r>
    </w:p>
    <w:p w14:paraId="088C862C" w14:textId="77777777" w:rsidR="00CF7245" w:rsidRDefault="00CF7245" w:rsidP="00F21E07">
      <w:pPr>
        <w:pStyle w:val="BodyText"/>
        <w:spacing w:before="5"/>
        <w:ind w:left="0"/>
      </w:pPr>
    </w:p>
    <w:p w14:paraId="293B5BD0" w14:textId="77777777" w:rsidR="0061581E" w:rsidRDefault="00353509" w:rsidP="002632B9">
      <w:pPr>
        <w:pStyle w:val="ListParagraph"/>
        <w:numPr>
          <w:ilvl w:val="1"/>
          <w:numId w:val="4"/>
        </w:numPr>
        <w:tabs>
          <w:tab w:val="left" w:pos="977"/>
        </w:tabs>
        <w:rPr>
          <w:b/>
          <w:sz w:val="24"/>
        </w:rPr>
      </w:pPr>
      <w:r>
        <w:rPr>
          <w:sz w:val="24"/>
          <w:u w:val="single"/>
        </w:rPr>
        <w:t>Chairing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177B16">
        <w:rPr>
          <w:sz w:val="24"/>
        </w:rPr>
        <w:t>Chairperson</w:t>
      </w:r>
      <w:r>
        <w:rPr>
          <w:sz w:val="24"/>
        </w:rPr>
        <w:t>’s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chairing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b/>
          <w:sz w:val="24"/>
        </w:rPr>
        <w:t>:</w:t>
      </w:r>
      <w:r w:rsidR="0061581E">
        <w:rPr>
          <w:b/>
          <w:sz w:val="24"/>
        </w:rPr>
        <w:tab/>
      </w:r>
    </w:p>
    <w:p w14:paraId="3C38848B" w14:textId="2DB29663" w:rsidR="00CF7245" w:rsidRPr="002632B9" w:rsidRDefault="00353509" w:rsidP="002632B9">
      <w:pPr>
        <w:pStyle w:val="ListParagraph"/>
        <w:numPr>
          <w:ilvl w:val="1"/>
          <w:numId w:val="6"/>
        </w:numPr>
        <w:tabs>
          <w:tab w:val="left" w:pos="977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Chair Board meetings.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 xml:space="preserve">If the </w:t>
      </w:r>
      <w:r w:rsidR="00FF2511" w:rsidRPr="002632B9">
        <w:rPr>
          <w:sz w:val="24"/>
          <w:szCs w:val="24"/>
        </w:rPr>
        <w:t>Chairperson</w:t>
      </w:r>
      <w:r w:rsidRPr="002632B9">
        <w:rPr>
          <w:sz w:val="24"/>
          <w:szCs w:val="24"/>
        </w:rPr>
        <w:t xml:space="preserve"> is not present the role will be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undertaken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as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outlined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in the Constitution</w:t>
      </w:r>
    </w:p>
    <w:p w14:paraId="5F418D34" w14:textId="2DA364F9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977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Settle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Agendas,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in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liaison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with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="00745816" w:rsidRPr="002632B9">
        <w:rPr>
          <w:sz w:val="24"/>
          <w:szCs w:val="24"/>
        </w:rPr>
        <w:t xml:space="preserve"> C</w:t>
      </w:r>
      <w:r w:rsidRPr="002632B9">
        <w:rPr>
          <w:sz w:val="24"/>
          <w:szCs w:val="24"/>
        </w:rPr>
        <w:t>EO,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ensuring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appropriate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matters are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brought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before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for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information,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discussion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decision</w:t>
      </w:r>
      <w:r w:rsidRPr="002632B9">
        <w:rPr>
          <w:spacing w:val="22"/>
          <w:sz w:val="24"/>
          <w:szCs w:val="24"/>
        </w:rPr>
        <w:t xml:space="preserve"> </w:t>
      </w:r>
      <w:r w:rsidRPr="002632B9">
        <w:rPr>
          <w:sz w:val="24"/>
          <w:szCs w:val="24"/>
        </w:rPr>
        <w:t>including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matters</w:t>
      </w:r>
      <w:r w:rsidRPr="002632B9">
        <w:rPr>
          <w:spacing w:val="-4"/>
          <w:sz w:val="24"/>
          <w:szCs w:val="24"/>
        </w:rPr>
        <w:t xml:space="preserve"> </w:t>
      </w:r>
      <w:r w:rsidRPr="002632B9">
        <w:rPr>
          <w:sz w:val="24"/>
          <w:szCs w:val="24"/>
        </w:rPr>
        <w:t>which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Directors</w:t>
      </w:r>
      <w:r w:rsidRPr="002632B9">
        <w:rPr>
          <w:spacing w:val="-4"/>
          <w:sz w:val="24"/>
          <w:szCs w:val="24"/>
        </w:rPr>
        <w:t xml:space="preserve"> </w:t>
      </w:r>
      <w:r w:rsidRPr="002632B9">
        <w:rPr>
          <w:sz w:val="24"/>
          <w:szCs w:val="24"/>
        </w:rPr>
        <w:t>may</w:t>
      </w:r>
      <w:r w:rsidRPr="002632B9">
        <w:rPr>
          <w:spacing w:val="-4"/>
          <w:sz w:val="24"/>
          <w:szCs w:val="24"/>
        </w:rPr>
        <w:t xml:space="preserve"> </w:t>
      </w:r>
      <w:r w:rsidRPr="002632B9">
        <w:rPr>
          <w:sz w:val="24"/>
          <w:szCs w:val="24"/>
        </w:rPr>
        <w:t>wish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to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raise</w:t>
      </w:r>
    </w:p>
    <w:p w14:paraId="70D2F362" w14:textId="5FB84240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977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Monitor</w:t>
      </w:r>
      <w:r w:rsidRPr="002632B9">
        <w:rPr>
          <w:spacing w:val="-6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review</w:t>
      </w:r>
      <w:r w:rsidRPr="002632B9">
        <w:rPr>
          <w:spacing w:val="-6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accuracy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of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information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presented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to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</w:p>
    <w:p w14:paraId="67CFDB3A" w14:textId="58FA45BC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977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Obtain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further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information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considered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necessary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for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consideration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-64"/>
          <w:sz w:val="24"/>
          <w:szCs w:val="24"/>
        </w:rPr>
        <w:t xml:space="preserve"> </w:t>
      </w:r>
      <w:r w:rsidRPr="002632B9">
        <w:rPr>
          <w:sz w:val="24"/>
          <w:szCs w:val="24"/>
        </w:rPr>
        <w:t>decision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making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on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any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matter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relevant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to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including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obtaining</w:t>
      </w:r>
      <w:r w:rsidRPr="002632B9">
        <w:rPr>
          <w:spacing w:val="28"/>
          <w:sz w:val="24"/>
          <w:szCs w:val="24"/>
        </w:rPr>
        <w:t xml:space="preserve"> </w:t>
      </w:r>
      <w:r w:rsidRPr="002632B9">
        <w:rPr>
          <w:sz w:val="24"/>
          <w:szCs w:val="24"/>
        </w:rPr>
        <w:t>external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advice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or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the making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of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independent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enquiries</w:t>
      </w:r>
    </w:p>
    <w:p w14:paraId="2C1A3E2D" w14:textId="12D3A4BC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977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Convene</w:t>
      </w:r>
      <w:r w:rsidRPr="002632B9">
        <w:rPr>
          <w:spacing w:val="-15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-14"/>
          <w:sz w:val="24"/>
          <w:szCs w:val="24"/>
        </w:rPr>
        <w:t xml:space="preserve"> </w:t>
      </w:r>
      <w:r w:rsidRPr="002632B9">
        <w:rPr>
          <w:sz w:val="24"/>
          <w:szCs w:val="24"/>
        </w:rPr>
        <w:t>meetings</w:t>
      </w:r>
    </w:p>
    <w:p w14:paraId="05D012BA" w14:textId="2732C746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1701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Ensure</w:t>
      </w:r>
      <w:r w:rsidRPr="002632B9">
        <w:rPr>
          <w:spacing w:val="-11"/>
          <w:sz w:val="24"/>
          <w:szCs w:val="24"/>
        </w:rPr>
        <w:t xml:space="preserve"> </w:t>
      </w:r>
      <w:r w:rsidRPr="002632B9">
        <w:rPr>
          <w:sz w:val="24"/>
          <w:szCs w:val="24"/>
        </w:rPr>
        <w:t>that</w:t>
      </w:r>
      <w:r w:rsidRPr="002632B9">
        <w:rPr>
          <w:spacing w:val="-11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-10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-11"/>
          <w:sz w:val="24"/>
          <w:szCs w:val="24"/>
        </w:rPr>
        <w:t xml:space="preserve"> </w:t>
      </w:r>
      <w:r w:rsidRPr="002632B9">
        <w:rPr>
          <w:sz w:val="24"/>
          <w:szCs w:val="24"/>
        </w:rPr>
        <w:t>minutes</w:t>
      </w:r>
      <w:r w:rsidRPr="002632B9">
        <w:rPr>
          <w:spacing w:val="-10"/>
          <w:sz w:val="24"/>
          <w:szCs w:val="24"/>
        </w:rPr>
        <w:t xml:space="preserve"> </w:t>
      </w:r>
      <w:r w:rsidRPr="002632B9">
        <w:rPr>
          <w:sz w:val="24"/>
          <w:szCs w:val="24"/>
        </w:rPr>
        <w:t>properly</w:t>
      </w:r>
      <w:r w:rsidRPr="002632B9">
        <w:rPr>
          <w:spacing w:val="-12"/>
          <w:sz w:val="24"/>
          <w:szCs w:val="24"/>
        </w:rPr>
        <w:t xml:space="preserve"> </w:t>
      </w:r>
      <w:r w:rsidRPr="002632B9">
        <w:rPr>
          <w:sz w:val="24"/>
          <w:szCs w:val="24"/>
        </w:rPr>
        <w:t>reflect</w:t>
      </w:r>
      <w:r w:rsidRPr="002632B9">
        <w:rPr>
          <w:spacing w:val="-10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-13"/>
          <w:sz w:val="24"/>
          <w:szCs w:val="24"/>
        </w:rPr>
        <w:t xml:space="preserve"> </w:t>
      </w:r>
      <w:r w:rsidRPr="002632B9">
        <w:rPr>
          <w:sz w:val="24"/>
          <w:szCs w:val="24"/>
        </w:rPr>
        <w:t>decisions</w:t>
      </w:r>
    </w:p>
    <w:p w14:paraId="1A6B1CE6" w14:textId="4BD06277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1701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Chair Board meetings in a manner which ensures that Board discussions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are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focused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on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matters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before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result</w:t>
      </w:r>
      <w:r w:rsidRPr="002632B9">
        <w:rPr>
          <w:spacing w:val="67"/>
          <w:sz w:val="24"/>
          <w:szCs w:val="24"/>
        </w:rPr>
        <w:t xml:space="preserve"> </w:t>
      </w:r>
      <w:r w:rsidRPr="002632B9">
        <w:rPr>
          <w:sz w:val="24"/>
          <w:szCs w:val="24"/>
        </w:rPr>
        <w:t>in</w:t>
      </w:r>
      <w:r w:rsidRPr="002632B9">
        <w:rPr>
          <w:spacing w:val="66"/>
          <w:sz w:val="24"/>
          <w:szCs w:val="24"/>
        </w:rPr>
        <w:t xml:space="preserve"> </w:t>
      </w:r>
      <w:r w:rsidRPr="002632B9">
        <w:rPr>
          <w:sz w:val="24"/>
          <w:szCs w:val="24"/>
        </w:rPr>
        <w:t>consensus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24"/>
          <w:sz w:val="24"/>
          <w:szCs w:val="24"/>
        </w:rPr>
        <w:t xml:space="preserve"> </w:t>
      </w:r>
      <w:r w:rsidRPr="002632B9">
        <w:rPr>
          <w:sz w:val="24"/>
          <w:szCs w:val="24"/>
        </w:rPr>
        <w:t>commitment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to clear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and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unambiguous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Board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decisions</w:t>
      </w:r>
    </w:p>
    <w:p w14:paraId="1A40674B" w14:textId="0FDBF7D2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1701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Foster a climate of openness, common purpose</w:t>
      </w:r>
      <w:r w:rsidR="00433B58" w:rsidRPr="002632B9">
        <w:rPr>
          <w:sz w:val="24"/>
          <w:szCs w:val="24"/>
        </w:rPr>
        <w:t>,</w:t>
      </w:r>
      <w:r w:rsidRPr="002632B9">
        <w:rPr>
          <w:sz w:val="24"/>
          <w:szCs w:val="24"/>
        </w:rPr>
        <w:t xml:space="preserve"> and debate at Board</w:t>
      </w:r>
      <w:r w:rsidRPr="002632B9">
        <w:rPr>
          <w:spacing w:val="1"/>
          <w:sz w:val="24"/>
          <w:szCs w:val="24"/>
        </w:rPr>
        <w:t xml:space="preserve"> </w:t>
      </w:r>
      <w:r w:rsidRPr="002632B9">
        <w:rPr>
          <w:sz w:val="24"/>
          <w:szCs w:val="24"/>
        </w:rPr>
        <w:t>meetings</w:t>
      </w:r>
      <w:r w:rsidRPr="002632B9">
        <w:rPr>
          <w:spacing w:val="-2"/>
          <w:sz w:val="24"/>
          <w:szCs w:val="24"/>
        </w:rPr>
        <w:t xml:space="preserve"> </w:t>
      </w:r>
      <w:r w:rsidRPr="002632B9">
        <w:rPr>
          <w:sz w:val="24"/>
          <w:szCs w:val="24"/>
        </w:rPr>
        <w:t>where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contributions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by</w:t>
      </w:r>
      <w:r w:rsidRPr="002632B9">
        <w:rPr>
          <w:spacing w:val="-6"/>
          <w:sz w:val="24"/>
          <w:szCs w:val="24"/>
        </w:rPr>
        <w:t xml:space="preserve"> </w:t>
      </w:r>
      <w:r w:rsidRPr="002632B9">
        <w:rPr>
          <w:sz w:val="24"/>
          <w:szCs w:val="24"/>
        </w:rPr>
        <w:t>all</w:t>
      </w:r>
      <w:r w:rsidRPr="002632B9">
        <w:rPr>
          <w:spacing w:val="-5"/>
          <w:sz w:val="24"/>
          <w:szCs w:val="24"/>
        </w:rPr>
        <w:t xml:space="preserve"> </w:t>
      </w:r>
      <w:r w:rsidRPr="002632B9">
        <w:rPr>
          <w:sz w:val="24"/>
          <w:szCs w:val="24"/>
        </w:rPr>
        <w:t>members</w:t>
      </w:r>
      <w:r w:rsidRPr="002632B9">
        <w:rPr>
          <w:spacing w:val="-3"/>
          <w:sz w:val="24"/>
          <w:szCs w:val="24"/>
        </w:rPr>
        <w:t xml:space="preserve"> </w:t>
      </w:r>
      <w:r w:rsidRPr="002632B9">
        <w:rPr>
          <w:sz w:val="24"/>
          <w:szCs w:val="24"/>
        </w:rPr>
        <w:t>are</w:t>
      </w:r>
      <w:r w:rsidRPr="002632B9">
        <w:rPr>
          <w:spacing w:val="-1"/>
          <w:sz w:val="24"/>
          <w:szCs w:val="24"/>
        </w:rPr>
        <w:t xml:space="preserve"> </w:t>
      </w:r>
      <w:r w:rsidRPr="002632B9">
        <w:rPr>
          <w:sz w:val="24"/>
          <w:szCs w:val="24"/>
        </w:rPr>
        <w:t>valued</w:t>
      </w:r>
    </w:p>
    <w:p w14:paraId="33C76384" w14:textId="34085698" w:rsidR="00CF7245" w:rsidRPr="002632B9" w:rsidRDefault="00353509" w:rsidP="00433B58">
      <w:pPr>
        <w:pStyle w:val="ListParagraph"/>
        <w:numPr>
          <w:ilvl w:val="1"/>
          <w:numId w:val="6"/>
        </w:numPr>
        <w:tabs>
          <w:tab w:val="left" w:pos="1701"/>
        </w:tabs>
        <w:rPr>
          <w:b/>
          <w:sz w:val="24"/>
          <w:szCs w:val="24"/>
        </w:rPr>
      </w:pPr>
      <w:r w:rsidRPr="002632B9">
        <w:rPr>
          <w:sz w:val="24"/>
          <w:szCs w:val="24"/>
        </w:rPr>
        <w:t>Chair</w:t>
      </w:r>
      <w:r w:rsidRPr="002632B9">
        <w:rPr>
          <w:spacing w:val="-13"/>
          <w:sz w:val="24"/>
          <w:szCs w:val="24"/>
        </w:rPr>
        <w:t xml:space="preserve"> </w:t>
      </w:r>
      <w:r w:rsidRPr="002632B9">
        <w:rPr>
          <w:sz w:val="24"/>
          <w:szCs w:val="24"/>
        </w:rPr>
        <w:t>the</w:t>
      </w:r>
      <w:r w:rsidRPr="002632B9">
        <w:rPr>
          <w:spacing w:val="-12"/>
          <w:sz w:val="24"/>
          <w:szCs w:val="24"/>
        </w:rPr>
        <w:t xml:space="preserve"> </w:t>
      </w:r>
      <w:r w:rsidR="00745816" w:rsidRPr="002632B9">
        <w:rPr>
          <w:spacing w:val="-12"/>
          <w:sz w:val="24"/>
          <w:szCs w:val="24"/>
        </w:rPr>
        <w:t>C</w:t>
      </w:r>
      <w:r w:rsidRPr="002632B9">
        <w:rPr>
          <w:sz w:val="24"/>
          <w:szCs w:val="24"/>
        </w:rPr>
        <w:t>EO</w:t>
      </w:r>
      <w:r w:rsidRPr="002632B9">
        <w:rPr>
          <w:spacing w:val="-11"/>
          <w:sz w:val="24"/>
          <w:szCs w:val="24"/>
        </w:rPr>
        <w:t xml:space="preserve"> </w:t>
      </w:r>
      <w:r w:rsidRPr="002632B9">
        <w:rPr>
          <w:sz w:val="24"/>
          <w:szCs w:val="24"/>
        </w:rPr>
        <w:t>performance</w:t>
      </w:r>
      <w:r w:rsidRPr="002632B9">
        <w:rPr>
          <w:spacing w:val="-11"/>
          <w:sz w:val="24"/>
          <w:szCs w:val="24"/>
        </w:rPr>
        <w:t xml:space="preserve"> </w:t>
      </w:r>
      <w:r w:rsidRPr="002632B9">
        <w:rPr>
          <w:sz w:val="24"/>
          <w:szCs w:val="24"/>
        </w:rPr>
        <w:t>appraisal</w:t>
      </w:r>
      <w:r w:rsidRPr="002632B9">
        <w:rPr>
          <w:spacing w:val="-12"/>
          <w:sz w:val="24"/>
          <w:szCs w:val="24"/>
        </w:rPr>
        <w:t xml:space="preserve"> </w:t>
      </w:r>
      <w:r w:rsidRPr="002632B9">
        <w:rPr>
          <w:sz w:val="24"/>
          <w:szCs w:val="24"/>
        </w:rPr>
        <w:t>process</w:t>
      </w:r>
      <w:r w:rsidR="00395829" w:rsidRPr="002632B9">
        <w:rPr>
          <w:sz w:val="24"/>
          <w:szCs w:val="24"/>
        </w:rPr>
        <w:t>.</w:t>
      </w:r>
    </w:p>
    <w:p w14:paraId="03418C6F" w14:textId="671C1A3F" w:rsidR="00CF7245" w:rsidRPr="00433B58" w:rsidRDefault="00353509" w:rsidP="00433B58">
      <w:pPr>
        <w:pStyle w:val="ListParagraph"/>
        <w:numPr>
          <w:ilvl w:val="1"/>
          <w:numId w:val="4"/>
        </w:numPr>
        <w:tabs>
          <w:tab w:val="left" w:pos="284"/>
        </w:tabs>
        <w:spacing w:before="269"/>
        <w:rPr>
          <w:sz w:val="24"/>
        </w:rPr>
      </w:pPr>
      <w:r w:rsidRPr="002632B9">
        <w:rPr>
          <w:sz w:val="24"/>
          <w:szCs w:val="24"/>
          <w:u w:val="single"/>
        </w:rPr>
        <w:t>Leader</w:t>
      </w:r>
      <w:r w:rsidRPr="00433B58">
        <w:rPr>
          <w:sz w:val="24"/>
          <w:u w:val="single"/>
        </w:rPr>
        <w:t>ship</w:t>
      </w:r>
      <w:r w:rsidRPr="00433B58">
        <w:rPr>
          <w:spacing w:val="-9"/>
          <w:sz w:val="24"/>
          <w:u w:val="single"/>
        </w:rPr>
        <w:t xml:space="preserve"> </w:t>
      </w:r>
      <w:r w:rsidRPr="00433B58">
        <w:rPr>
          <w:sz w:val="24"/>
          <w:u w:val="single"/>
        </w:rPr>
        <w:t>and</w:t>
      </w:r>
      <w:r w:rsidRPr="00433B58">
        <w:rPr>
          <w:spacing w:val="-6"/>
          <w:sz w:val="24"/>
          <w:u w:val="single"/>
        </w:rPr>
        <w:t xml:space="preserve"> </w:t>
      </w:r>
      <w:r w:rsidRPr="00433B58">
        <w:rPr>
          <w:sz w:val="24"/>
          <w:u w:val="single"/>
        </w:rPr>
        <w:t>Responsibilities</w:t>
      </w:r>
      <w:r w:rsidRPr="00433B58">
        <w:rPr>
          <w:spacing w:val="-8"/>
          <w:sz w:val="24"/>
          <w:u w:val="single"/>
        </w:rPr>
        <w:t xml:space="preserve"> </w:t>
      </w:r>
      <w:r w:rsidRPr="00433B58">
        <w:rPr>
          <w:sz w:val="24"/>
          <w:u w:val="single"/>
        </w:rPr>
        <w:t>of</w:t>
      </w:r>
      <w:r w:rsidRPr="00433B58">
        <w:rPr>
          <w:spacing w:val="-7"/>
          <w:sz w:val="24"/>
          <w:u w:val="single"/>
        </w:rPr>
        <w:t xml:space="preserve"> </w:t>
      </w:r>
      <w:r w:rsidRPr="00433B58">
        <w:rPr>
          <w:sz w:val="24"/>
          <w:u w:val="single"/>
        </w:rPr>
        <w:t>the</w:t>
      </w:r>
      <w:r w:rsidR="00745816" w:rsidRPr="00433B58">
        <w:rPr>
          <w:sz w:val="24"/>
          <w:u w:val="single"/>
        </w:rPr>
        <w:t xml:space="preserve"> </w:t>
      </w:r>
      <w:r w:rsidR="00745816" w:rsidRPr="00433B58">
        <w:rPr>
          <w:spacing w:val="-8"/>
          <w:sz w:val="24"/>
          <w:u w:val="single"/>
        </w:rPr>
        <w:t>Chairperson</w:t>
      </w:r>
      <w:r w:rsidRPr="00433B58">
        <w:rPr>
          <w:spacing w:val="-8"/>
          <w:sz w:val="24"/>
        </w:rPr>
        <w:t xml:space="preserve"> </w:t>
      </w:r>
      <w:r w:rsidRPr="00433B58">
        <w:rPr>
          <w:sz w:val="24"/>
        </w:rPr>
        <w:t>-</w:t>
      </w:r>
      <w:r w:rsidRPr="00433B58">
        <w:rPr>
          <w:spacing w:val="-10"/>
          <w:sz w:val="24"/>
        </w:rPr>
        <w:t xml:space="preserve"> </w:t>
      </w:r>
      <w:r w:rsidRPr="00433B58">
        <w:rPr>
          <w:sz w:val="24"/>
        </w:rPr>
        <w:t>the</w:t>
      </w:r>
      <w:r w:rsidRPr="00433B58">
        <w:rPr>
          <w:spacing w:val="-8"/>
          <w:sz w:val="24"/>
        </w:rPr>
        <w:t xml:space="preserve"> </w:t>
      </w:r>
      <w:r w:rsidR="00745816" w:rsidRPr="00433B58">
        <w:rPr>
          <w:sz w:val="24"/>
        </w:rPr>
        <w:t>Chairperson</w:t>
      </w:r>
      <w:r w:rsidRPr="00433B58">
        <w:rPr>
          <w:spacing w:val="-8"/>
          <w:sz w:val="24"/>
        </w:rPr>
        <w:t xml:space="preserve"> </w:t>
      </w:r>
      <w:r w:rsidRPr="00433B58">
        <w:rPr>
          <w:sz w:val="24"/>
        </w:rPr>
        <w:t>will:</w:t>
      </w:r>
    </w:p>
    <w:p w14:paraId="3A0F35FD" w14:textId="1EB0653F" w:rsidR="00625AE6" w:rsidRDefault="00353509" w:rsidP="00433B58">
      <w:pPr>
        <w:pStyle w:val="BodyText"/>
        <w:numPr>
          <w:ilvl w:val="0"/>
          <w:numId w:val="19"/>
        </w:numPr>
        <w:spacing w:before="117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</w:t>
      </w:r>
    </w:p>
    <w:p w14:paraId="3536234E" w14:textId="3369E3E0" w:rsidR="00CF7245" w:rsidRDefault="00353509" w:rsidP="00433B58">
      <w:pPr>
        <w:pStyle w:val="BodyText"/>
        <w:numPr>
          <w:ilvl w:val="0"/>
          <w:numId w:val="19"/>
        </w:numPr>
        <w:spacing w:before="117"/>
      </w:pPr>
      <w:r>
        <w:t>Ensure</w:t>
      </w:r>
      <w:r w:rsidRPr="00433B58">
        <w:rPr>
          <w:spacing w:val="1"/>
        </w:rPr>
        <w:t xml:space="preserve"> </w:t>
      </w:r>
      <w:r>
        <w:t>that</w:t>
      </w:r>
      <w:r w:rsidRPr="00433B58">
        <w:rPr>
          <w:spacing w:val="1"/>
        </w:rPr>
        <w:t xml:space="preserve"> </w:t>
      </w:r>
      <w:r>
        <w:t>Board</w:t>
      </w:r>
      <w:r w:rsidRPr="00433B58">
        <w:rPr>
          <w:spacing w:val="1"/>
        </w:rPr>
        <w:t xml:space="preserve"> </w:t>
      </w:r>
      <w:r>
        <w:t>and</w:t>
      </w:r>
      <w:r w:rsidRPr="00433B58">
        <w:rPr>
          <w:spacing w:val="1"/>
        </w:rPr>
        <w:t xml:space="preserve"> </w:t>
      </w:r>
      <w:r w:rsidRPr="00433B58">
        <w:rPr>
          <w:spacing w:val="10"/>
        </w:rPr>
        <w:t>management</w:t>
      </w:r>
      <w:r w:rsidRPr="00433B58">
        <w:rPr>
          <w:spacing w:val="11"/>
        </w:rPr>
        <w:t xml:space="preserve"> </w:t>
      </w:r>
      <w:r w:rsidRPr="00433B58">
        <w:rPr>
          <w:spacing w:val="9"/>
        </w:rPr>
        <w:t>abide</w:t>
      </w:r>
      <w:r w:rsidRPr="00433B58">
        <w:rPr>
          <w:spacing w:val="10"/>
        </w:rPr>
        <w:t xml:space="preserve"> </w:t>
      </w:r>
      <w:r>
        <w:t>by</w:t>
      </w:r>
      <w:r w:rsidRPr="00433B58">
        <w:rPr>
          <w:spacing w:val="1"/>
        </w:rPr>
        <w:t xml:space="preserve"> </w:t>
      </w:r>
      <w:r>
        <w:t>the</w:t>
      </w:r>
      <w:r w:rsidR="002041BC">
        <w:t xml:space="preserve"> Delegations of Authority Policy document</w:t>
      </w:r>
    </w:p>
    <w:p w14:paraId="78F53519" w14:textId="30D2B3EE" w:rsidR="00CF7245" w:rsidRDefault="00353509" w:rsidP="00433B58">
      <w:pPr>
        <w:pStyle w:val="BodyText"/>
        <w:numPr>
          <w:ilvl w:val="0"/>
          <w:numId w:val="19"/>
        </w:numPr>
        <w:spacing w:before="117"/>
      </w:pPr>
      <w:r>
        <w:t>Act</w:t>
      </w:r>
      <w:r w:rsidRPr="00433B58">
        <w:rPr>
          <w:spacing w:val="-6"/>
        </w:rPr>
        <w:t xml:space="preserve"> </w:t>
      </w:r>
      <w:r>
        <w:t>as</w:t>
      </w:r>
      <w:r w:rsidRPr="00433B58">
        <w:rPr>
          <w:spacing w:val="-4"/>
        </w:rPr>
        <w:t xml:space="preserve"> </w:t>
      </w:r>
      <w:r>
        <w:t>a</w:t>
      </w:r>
      <w:r w:rsidRPr="00433B58">
        <w:rPr>
          <w:spacing w:val="-4"/>
        </w:rPr>
        <w:t xml:space="preserve"> </w:t>
      </w:r>
      <w:r>
        <w:t>link</w:t>
      </w:r>
      <w:r w:rsidRPr="00433B58">
        <w:rPr>
          <w:spacing w:val="-9"/>
        </w:rPr>
        <w:t xml:space="preserve"> </w:t>
      </w:r>
      <w:r>
        <w:t>between</w:t>
      </w:r>
      <w:r w:rsidRPr="00433B58">
        <w:rPr>
          <w:spacing w:val="-7"/>
        </w:rPr>
        <w:t xml:space="preserve"> </w:t>
      </w:r>
      <w:r w:rsidR="00745816" w:rsidRPr="00433B58">
        <w:rPr>
          <w:spacing w:val="-7"/>
        </w:rPr>
        <w:t>C</w:t>
      </w:r>
      <w:r>
        <w:t>EO</w:t>
      </w:r>
      <w:r w:rsidRPr="00433B58">
        <w:rPr>
          <w:spacing w:val="-8"/>
        </w:rPr>
        <w:t xml:space="preserve"> </w:t>
      </w:r>
      <w:r>
        <w:t>and</w:t>
      </w:r>
      <w:r w:rsidRPr="00433B58">
        <w:rPr>
          <w:spacing w:val="-7"/>
        </w:rPr>
        <w:t xml:space="preserve"> </w:t>
      </w:r>
      <w:r>
        <w:t>Board</w:t>
      </w:r>
    </w:p>
    <w:p w14:paraId="28B33200" w14:textId="4866FB29" w:rsidR="002041BC" w:rsidRPr="00D44CB6" w:rsidRDefault="00353509" w:rsidP="00D44CB6">
      <w:pPr>
        <w:pStyle w:val="BodyText"/>
        <w:numPr>
          <w:ilvl w:val="0"/>
          <w:numId w:val="19"/>
        </w:numPr>
        <w:spacing w:before="117"/>
      </w:pPr>
      <w:r>
        <w:t>Contribute</w:t>
      </w:r>
      <w:r w:rsidRPr="00D44CB6">
        <w:rPr>
          <w:spacing w:val="-8"/>
        </w:rPr>
        <w:t xml:space="preserve"> </w:t>
      </w:r>
      <w:r>
        <w:t>to</w:t>
      </w:r>
      <w:r w:rsidRPr="00D44CB6">
        <w:rPr>
          <w:spacing w:val="-8"/>
        </w:rPr>
        <w:t xml:space="preserve"> </w:t>
      </w:r>
      <w:r>
        <w:t>development</w:t>
      </w:r>
      <w:r w:rsidRPr="00D44CB6">
        <w:rPr>
          <w:spacing w:val="-8"/>
        </w:rPr>
        <w:t xml:space="preserve"> </w:t>
      </w:r>
      <w:r>
        <w:t>of</w:t>
      </w:r>
      <w:r w:rsidRPr="00D44CB6">
        <w:rPr>
          <w:spacing w:val="-9"/>
        </w:rPr>
        <w:t xml:space="preserve"> </w:t>
      </w:r>
      <w:r>
        <w:t>a</w:t>
      </w:r>
      <w:r w:rsidRPr="00D44CB6">
        <w:rPr>
          <w:spacing w:val="-6"/>
        </w:rPr>
        <w:t xml:space="preserve"> </w:t>
      </w:r>
      <w:r>
        <w:t>strong</w:t>
      </w:r>
      <w:r w:rsidRPr="00D44CB6">
        <w:rPr>
          <w:spacing w:val="-7"/>
        </w:rPr>
        <w:t xml:space="preserve"> </w:t>
      </w:r>
      <w:r>
        <w:t>positive</w:t>
      </w:r>
      <w:r w:rsidRPr="00D44CB6">
        <w:rPr>
          <w:spacing w:val="-6"/>
        </w:rPr>
        <w:t xml:space="preserve"> </w:t>
      </w:r>
      <w:r>
        <w:t>profile</w:t>
      </w:r>
      <w:r w:rsidRPr="00D44CB6">
        <w:rPr>
          <w:spacing w:val="-8"/>
        </w:rPr>
        <w:t xml:space="preserve"> </w:t>
      </w:r>
      <w:r>
        <w:t>for</w:t>
      </w:r>
      <w:r w:rsidR="00745816" w:rsidRPr="00D44CB6">
        <w:rPr>
          <w:spacing w:val="-10"/>
        </w:rPr>
        <w:t xml:space="preserve"> New Horizons</w:t>
      </w:r>
    </w:p>
    <w:p w14:paraId="720305DD" w14:textId="2E33072D" w:rsidR="00CF7245" w:rsidRDefault="00353509" w:rsidP="00D44CB6">
      <w:pPr>
        <w:pStyle w:val="BodyText"/>
        <w:numPr>
          <w:ilvl w:val="0"/>
          <w:numId w:val="19"/>
        </w:numPr>
        <w:spacing w:before="117"/>
      </w:pPr>
      <w:r>
        <w:t>Counsel</w:t>
      </w:r>
      <w:r w:rsidRPr="00D44CB6">
        <w:rPr>
          <w:spacing w:val="-4"/>
        </w:rPr>
        <w:t xml:space="preserve"> </w:t>
      </w:r>
      <w:r>
        <w:t>and</w:t>
      </w:r>
      <w:r w:rsidRPr="00D44CB6">
        <w:rPr>
          <w:spacing w:val="-3"/>
        </w:rPr>
        <w:t xml:space="preserve"> </w:t>
      </w:r>
      <w:r>
        <w:t>advise</w:t>
      </w:r>
      <w:r w:rsidRPr="00D44CB6">
        <w:rPr>
          <w:spacing w:val="-1"/>
        </w:rPr>
        <w:t xml:space="preserve"> </w:t>
      </w:r>
      <w:r>
        <w:t>Board</w:t>
      </w:r>
      <w:r w:rsidRPr="00D44CB6">
        <w:rPr>
          <w:spacing w:val="-3"/>
        </w:rPr>
        <w:t xml:space="preserve"> </w:t>
      </w:r>
      <w:r>
        <w:t>members</w:t>
      </w:r>
      <w:r w:rsidRPr="00D44CB6">
        <w:rPr>
          <w:spacing w:val="-1"/>
        </w:rPr>
        <w:t xml:space="preserve"> </w:t>
      </w:r>
      <w:r>
        <w:t>where required</w:t>
      </w:r>
    </w:p>
    <w:p w14:paraId="7904E897" w14:textId="2EA80F79" w:rsidR="00CF7245" w:rsidRDefault="00353509" w:rsidP="00D44CB6">
      <w:pPr>
        <w:pStyle w:val="BodyText"/>
        <w:numPr>
          <w:ilvl w:val="0"/>
          <w:numId w:val="19"/>
        </w:numPr>
        <w:spacing w:before="117"/>
      </w:pPr>
      <w:r>
        <w:t>Ensure</w:t>
      </w:r>
      <w:r w:rsidRPr="00D44CB6">
        <w:rPr>
          <w:spacing w:val="51"/>
        </w:rPr>
        <w:t xml:space="preserve"> </w:t>
      </w:r>
      <w:r>
        <w:t>that</w:t>
      </w:r>
      <w:r w:rsidRPr="00D44CB6">
        <w:rPr>
          <w:spacing w:val="53"/>
        </w:rPr>
        <w:t xml:space="preserve"> </w:t>
      </w:r>
      <w:r>
        <w:t>the</w:t>
      </w:r>
      <w:r w:rsidRPr="00D44CB6">
        <w:rPr>
          <w:spacing w:val="54"/>
        </w:rPr>
        <w:t xml:space="preserve"> </w:t>
      </w:r>
      <w:r>
        <w:t>performance</w:t>
      </w:r>
      <w:r w:rsidRPr="00D44CB6">
        <w:rPr>
          <w:spacing w:val="54"/>
        </w:rPr>
        <w:t xml:space="preserve"> </w:t>
      </w:r>
      <w:r>
        <w:t>of</w:t>
      </w:r>
      <w:r w:rsidRPr="00D44CB6">
        <w:rPr>
          <w:spacing w:val="55"/>
        </w:rPr>
        <w:t xml:space="preserve"> </w:t>
      </w:r>
      <w:r>
        <w:t>the</w:t>
      </w:r>
      <w:r w:rsidRPr="00D44CB6">
        <w:rPr>
          <w:spacing w:val="52"/>
        </w:rPr>
        <w:t xml:space="preserve"> </w:t>
      </w:r>
      <w:r>
        <w:t>Board,</w:t>
      </w:r>
      <w:r w:rsidRPr="00D44CB6">
        <w:rPr>
          <w:spacing w:val="51"/>
        </w:rPr>
        <w:t xml:space="preserve"> </w:t>
      </w:r>
      <w:r>
        <w:t>collectively</w:t>
      </w:r>
      <w:r w:rsidRPr="00D44CB6">
        <w:rPr>
          <w:spacing w:val="50"/>
        </w:rPr>
        <w:t xml:space="preserve"> </w:t>
      </w:r>
      <w:r>
        <w:t>and</w:t>
      </w:r>
      <w:r w:rsidRPr="00D44CB6">
        <w:rPr>
          <w:spacing w:val="53"/>
        </w:rPr>
        <w:t xml:space="preserve"> </w:t>
      </w:r>
      <w:r>
        <w:t>individually,</w:t>
      </w:r>
      <w:r w:rsidRPr="00D44CB6">
        <w:rPr>
          <w:spacing w:val="54"/>
        </w:rPr>
        <w:t xml:space="preserve"> </w:t>
      </w:r>
      <w:r>
        <w:t>is</w:t>
      </w:r>
      <w:r w:rsidRPr="00D44CB6">
        <w:rPr>
          <w:spacing w:val="-63"/>
        </w:rPr>
        <w:t xml:space="preserve"> </w:t>
      </w:r>
      <w:r>
        <w:t>reviewed</w:t>
      </w:r>
      <w:r w:rsidRPr="00D44CB6">
        <w:rPr>
          <w:spacing w:val="-2"/>
        </w:rPr>
        <w:t xml:space="preserve"> </w:t>
      </w:r>
      <w:r>
        <w:t>as</w:t>
      </w:r>
      <w:r w:rsidRPr="00D44CB6">
        <w:rPr>
          <w:spacing w:val="-3"/>
        </w:rPr>
        <w:t xml:space="preserve"> </w:t>
      </w:r>
      <w:r>
        <w:t>and</w:t>
      </w:r>
      <w:r w:rsidRPr="00D44CB6">
        <w:rPr>
          <w:spacing w:val="2"/>
        </w:rPr>
        <w:t xml:space="preserve"> </w:t>
      </w:r>
      <w:r>
        <w:t>when</w:t>
      </w:r>
      <w:r w:rsidRPr="00D44CB6">
        <w:rPr>
          <w:spacing w:val="-2"/>
        </w:rPr>
        <w:t xml:space="preserve"> </w:t>
      </w:r>
      <w:r>
        <w:t>agreed</w:t>
      </w:r>
      <w:r w:rsidRPr="00D44CB6">
        <w:rPr>
          <w:spacing w:val="-1"/>
        </w:rPr>
        <w:t xml:space="preserve"> </w:t>
      </w:r>
      <w:r>
        <w:t>by</w:t>
      </w:r>
      <w:r w:rsidRPr="00D44CB6">
        <w:rPr>
          <w:spacing w:val="-3"/>
        </w:rPr>
        <w:t xml:space="preserve"> </w:t>
      </w:r>
      <w:r>
        <w:t>the</w:t>
      </w:r>
      <w:r w:rsidRPr="00D44CB6">
        <w:rPr>
          <w:spacing w:val="-1"/>
        </w:rPr>
        <w:t xml:space="preserve"> </w:t>
      </w:r>
      <w:r>
        <w:t>Board</w:t>
      </w:r>
    </w:p>
    <w:p w14:paraId="4C5BEC0E" w14:textId="1C930CB1" w:rsidR="00CF7245" w:rsidRDefault="00353509" w:rsidP="00D44CB6">
      <w:pPr>
        <w:pStyle w:val="BodyText"/>
        <w:numPr>
          <w:ilvl w:val="0"/>
          <w:numId w:val="19"/>
        </w:numPr>
        <w:spacing w:before="117"/>
      </w:pPr>
      <w:r>
        <w:t>Provide</w:t>
      </w:r>
      <w:r w:rsidRPr="00D44CB6">
        <w:rPr>
          <w:spacing w:val="-11"/>
        </w:rPr>
        <w:t xml:space="preserve"> </w:t>
      </w:r>
      <w:r>
        <w:t>political</w:t>
      </w:r>
      <w:r w:rsidRPr="00D44CB6">
        <w:rPr>
          <w:spacing w:val="-12"/>
        </w:rPr>
        <w:t xml:space="preserve"> </w:t>
      </w:r>
      <w:r>
        <w:t>liaison</w:t>
      </w:r>
      <w:r w:rsidRPr="00D44CB6">
        <w:rPr>
          <w:spacing w:val="-10"/>
        </w:rPr>
        <w:t xml:space="preserve"> </w:t>
      </w:r>
      <w:r>
        <w:t>in</w:t>
      </w:r>
      <w:r w:rsidRPr="00D44CB6">
        <w:rPr>
          <w:spacing w:val="-11"/>
        </w:rPr>
        <w:t xml:space="preserve"> </w:t>
      </w:r>
      <w:r>
        <w:t>dealings</w:t>
      </w:r>
      <w:r w:rsidRPr="00D44CB6">
        <w:rPr>
          <w:spacing w:val="-9"/>
        </w:rPr>
        <w:t xml:space="preserve"> </w:t>
      </w:r>
      <w:r>
        <w:t>with</w:t>
      </w:r>
      <w:r w:rsidRPr="00D44CB6">
        <w:rPr>
          <w:spacing w:val="-11"/>
        </w:rPr>
        <w:t xml:space="preserve"> </w:t>
      </w:r>
      <w:r>
        <w:t>Government</w:t>
      </w:r>
    </w:p>
    <w:p w14:paraId="505AB2B3" w14:textId="3EEECD86" w:rsidR="00D44CB6" w:rsidRDefault="00D44CB6" w:rsidP="00D44CB6">
      <w:pPr>
        <w:pStyle w:val="BodyText"/>
        <w:numPr>
          <w:ilvl w:val="0"/>
          <w:numId w:val="19"/>
        </w:numPr>
        <w:spacing w:before="117"/>
      </w:pPr>
      <w:r>
        <w:t>Chair meetings of the members of New Horizons and act as a spokesperson on matters of governance</w:t>
      </w:r>
      <w:r w:rsidR="00395829">
        <w:t>.</w:t>
      </w:r>
    </w:p>
    <w:p w14:paraId="0FF653A7" w14:textId="67578F77" w:rsidR="00CF7245" w:rsidRPr="00D44CB6" w:rsidRDefault="00745816" w:rsidP="00D44CB6">
      <w:pPr>
        <w:pStyle w:val="ListParagraph"/>
        <w:numPr>
          <w:ilvl w:val="1"/>
          <w:numId w:val="4"/>
        </w:numPr>
        <w:tabs>
          <w:tab w:val="left" w:pos="971"/>
          <w:tab w:val="left" w:pos="972"/>
        </w:tabs>
        <w:spacing w:before="121" w:line="225" w:lineRule="auto"/>
        <w:ind w:right="481"/>
        <w:rPr>
          <w:sz w:val="24"/>
        </w:rPr>
      </w:pPr>
      <w:r w:rsidRPr="00D44CB6">
        <w:rPr>
          <w:sz w:val="24"/>
          <w:u w:val="single"/>
        </w:rPr>
        <w:t>Tenure of the Chairperson</w:t>
      </w:r>
      <w:r w:rsidR="00353509" w:rsidRPr="00D44CB6">
        <w:rPr>
          <w:sz w:val="24"/>
          <w:u w:val="single"/>
        </w:rPr>
        <w:t xml:space="preserve"> -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the</w:t>
      </w:r>
      <w:r w:rsidR="00353509" w:rsidRPr="00D44CB6">
        <w:rPr>
          <w:spacing w:val="1"/>
          <w:sz w:val="24"/>
        </w:rPr>
        <w:t xml:space="preserve"> </w:t>
      </w:r>
      <w:r w:rsidRPr="00D44CB6">
        <w:rPr>
          <w:sz w:val="24"/>
        </w:rPr>
        <w:t>Chairperson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will be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elected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by the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Directors for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a</w:t>
      </w:r>
      <w:r w:rsidR="002041BC" w:rsidRPr="00D44CB6">
        <w:rPr>
          <w:sz w:val="24"/>
        </w:rPr>
        <w:t xml:space="preserve"> 12-month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term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at</w:t>
      </w:r>
      <w:r w:rsidR="00353509" w:rsidRPr="00D44CB6">
        <w:rPr>
          <w:spacing w:val="1"/>
          <w:sz w:val="24"/>
        </w:rPr>
        <w:t xml:space="preserve"> </w:t>
      </w:r>
      <w:r w:rsidR="00E32145" w:rsidRPr="00D44CB6">
        <w:rPr>
          <w:spacing w:val="1"/>
          <w:sz w:val="24"/>
        </w:rPr>
        <w:t xml:space="preserve">the </w:t>
      </w:r>
      <w:r w:rsidR="00353509" w:rsidRPr="00D44CB6">
        <w:rPr>
          <w:sz w:val="24"/>
        </w:rPr>
        <w:t>first regular Board meeting following the AGM in</w:t>
      </w:r>
      <w:r w:rsidR="00353509" w:rsidRPr="00D44CB6">
        <w:rPr>
          <w:spacing w:val="1"/>
          <w:sz w:val="24"/>
        </w:rPr>
        <w:t xml:space="preserve"> </w:t>
      </w:r>
      <w:r w:rsidR="00353509" w:rsidRPr="00D44CB6">
        <w:rPr>
          <w:sz w:val="24"/>
        </w:rPr>
        <w:t>accordance</w:t>
      </w:r>
      <w:r w:rsidR="00353509" w:rsidRPr="00D44CB6">
        <w:rPr>
          <w:spacing w:val="-2"/>
          <w:sz w:val="24"/>
        </w:rPr>
        <w:t xml:space="preserve"> </w:t>
      </w:r>
      <w:r w:rsidR="00353509" w:rsidRPr="00D44CB6">
        <w:rPr>
          <w:sz w:val="24"/>
        </w:rPr>
        <w:t>with the</w:t>
      </w:r>
      <w:r w:rsidR="00353509" w:rsidRPr="00D44CB6">
        <w:rPr>
          <w:spacing w:val="2"/>
          <w:sz w:val="24"/>
        </w:rPr>
        <w:t xml:space="preserve"> </w:t>
      </w:r>
      <w:r w:rsidR="00353509" w:rsidRPr="00D44CB6">
        <w:rPr>
          <w:sz w:val="24"/>
        </w:rPr>
        <w:t>Constitution.</w:t>
      </w:r>
    </w:p>
    <w:p w14:paraId="77F3DB4C" w14:textId="77777777" w:rsidR="00CF7245" w:rsidRDefault="00CF7245">
      <w:pPr>
        <w:pStyle w:val="BodyText"/>
        <w:spacing w:before="0"/>
        <w:ind w:left="0"/>
      </w:pPr>
    </w:p>
    <w:p w14:paraId="6130E433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</w:pPr>
      <w:bookmarkStart w:id="7" w:name="_bookmark7"/>
      <w:bookmarkEnd w:id="7"/>
      <w:r>
        <w:t>MEETINGS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</w:p>
    <w:p w14:paraId="2BAF6074" w14:textId="78EBA0C3" w:rsidR="00CF7245" w:rsidRDefault="00353509">
      <w:pPr>
        <w:pStyle w:val="ListParagraph"/>
        <w:numPr>
          <w:ilvl w:val="1"/>
          <w:numId w:val="3"/>
        </w:numPr>
        <w:tabs>
          <w:tab w:val="left" w:pos="976"/>
          <w:tab w:val="left" w:pos="977"/>
        </w:tabs>
        <w:spacing w:before="121" w:line="225" w:lineRule="auto"/>
        <w:ind w:right="261"/>
        <w:rPr>
          <w:sz w:val="24"/>
        </w:rPr>
      </w:pP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 w:rsidR="0044076A">
        <w:rPr>
          <w:sz w:val="24"/>
        </w:rPr>
        <w:t>Board shall</w:t>
      </w:r>
      <w:r>
        <w:rPr>
          <w:spacing w:val="65"/>
          <w:sz w:val="24"/>
        </w:rPr>
        <w:t xml:space="preserve"> </w:t>
      </w:r>
      <w:r w:rsidR="0044076A">
        <w:rPr>
          <w:sz w:val="24"/>
        </w:rPr>
        <w:t>meet at</w:t>
      </w:r>
      <w:r>
        <w:rPr>
          <w:spacing w:val="11"/>
          <w:sz w:val="24"/>
        </w:rPr>
        <w:t xml:space="preserve"> </w:t>
      </w:r>
      <w:r w:rsidR="006A18AA">
        <w:rPr>
          <w:spacing w:val="11"/>
          <w:sz w:val="24"/>
        </w:rPr>
        <w:t xml:space="preserve">least </w:t>
      </w:r>
      <w:r w:rsidR="00D90CD1">
        <w:rPr>
          <w:spacing w:val="11"/>
          <w:sz w:val="24"/>
        </w:rPr>
        <w:t>once every two months</w:t>
      </w:r>
      <w:r w:rsidR="00177635">
        <w:rPr>
          <w:spacing w:val="11"/>
          <w:sz w:val="24"/>
        </w:rPr>
        <w:t xml:space="preserve">, with at least two </w:t>
      </w:r>
      <w:r w:rsidR="002041BC">
        <w:rPr>
          <w:spacing w:val="11"/>
          <w:sz w:val="24"/>
        </w:rPr>
        <w:t>days’ notice</w:t>
      </w:r>
      <w:r w:rsidR="00177635">
        <w:rPr>
          <w:spacing w:val="11"/>
          <w:sz w:val="24"/>
        </w:rPr>
        <w:t xml:space="preserve"> of meetings given.</w:t>
      </w:r>
      <w:r w:rsidR="006A18AA">
        <w:rPr>
          <w:b/>
          <w:i/>
          <w:sz w:val="24"/>
        </w:rPr>
        <w:t xml:space="preserve"> </w:t>
      </w:r>
    </w:p>
    <w:p w14:paraId="02141983" w14:textId="5A1CD694" w:rsidR="00CF7245" w:rsidRDefault="00353509">
      <w:pPr>
        <w:pStyle w:val="ListParagraph"/>
        <w:numPr>
          <w:ilvl w:val="1"/>
          <w:numId w:val="3"/>
        </w:numPr>
        <w:tabs>
          <w:tab w:val="left" w:pos="976"/>
          <w:tab w:val="left" w:pos="977"/>
        </w:tabs>
        <w:spacing w:before="118"/>
        <w:ind w:right="705"/>
        <w:rPr>
          <w:sz w:val="24"/>
        </w:rPr>
      </w:pPr>
      <w:r>
        <w:rPr>
          <w:sz w:val="24"/>
        </w:rPr>
        <w:t>A</w:t>
      </w:r>
      <w:r w:rsidR="00177635">
        <w:rPr>
          <w:sz w:val="24"/>
        </w:rPr>
        <w:t xml:space="preserve">ll Directors can agree to hold a meeting at shorter notice. In cases of urgency, a </w:t>
      </w:r>
      <w:r>
        <w:rPr>
          <w:sz w:val="24"/>
        </w:rPr>
        <w:t>meeting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Board</w:t>
      </w:r>
      <w:r>
        <w:rPr>
          <w:spacing w:val="19"/>
          <w:sz w:val="24"/>
        </w:rPr>
        <w:t xml:space="preserve"> </w:t>
      </w:r>
      <w:r>
        <w:rPr>
          <w:sz w:val="24"/>
        </w:rPr>
        <w:t>can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convened</w:t>
      </w:r>
      <w:r>
        <w:rPr>
          <w:spacing w:val="19"/>
          <w:sz w:val="24"/>
        </w:rPr>
        <w:t xml:space="preserve"> </w:t>
      </w:r>
      <w:r w:rsidR="00177635">
        <w:rPr>
          <w:sz w:val="24"/>
        </w:rPr>
        <w:t>without notice but any resolutions made at an urgent meeting must be passed by an absolute majority of the Board.</w:t>
      </w:r>
    </w:p>
    <w:p w14:paraId="5823621F" w14:textId="2763AEEA" w:rsidR="00CF7245" w:rsidRDefault="00353509">
      <w:pPr>
        <w:pStyle w:val="ListParagraph"/>
        <w:numPr>
          <w:ilvl w:val="1"/>
          <w:numId w:val="3"/>
        </w:numPr>
        <w:tabs>
          <w:tab w:val="left" w:pos="976"/>
          <w:tab w:val="left" w:pos="977"/>
        </w:tabs>
        <w:spacing w:line="228" w:lineRule="auto"/>
        <w:ind w:right="243"/>
        <w:rPr>
          <w:sz w:val="24"/>
        </w:rPr>
      </w:pPr>
      <w:r>
        <w:rPr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z w:val="24"/>
        </w:rPr>
        <w:t>questions</w:t>
      </w:r>
      <w:r>
        <w:rPr>
          <w:spacing w:val="14"/>
          <w:sz w:val="24"/>
        </w:rPr>
        <w:t xml:space="preserve"> </w:t>
      </w:r>
      <w:r>
        <w:rPr>
          <w:sz w:val="24"/>
        </w:rPr>
        <w:t>arising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meeting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Board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decided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 w:rsidR="00E32145">
        <w:rPr>
          <w:spacing w:val="15"/>
          <w:sz w:val="24"/>
        </w:rPr>
        <w:t xml:space="preserve">show of hands or if demanded by </w:t>
      </w:r>
      <w:r>
        <w:rPr>
          <w:sz w:val="24"/>
        </w:rPr>
        <w:t>majority</w:t>
      </w:r>
      <w:r w:rsidR="001B741E">
        <w:rPr>
          <w:sz w:val="24"/>
        </w:rPr>
        <w:t xml:space="preserve"> of votes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equality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votes</w:t>
      </w:r>
      <w:r w:rsidR="000428A7">
        <w:rPr>
          <w:sz w:val="24"/>
        </w:rPr>
        <w:t xml:space="preserve">, </w:t>
      </w:r>
      <w:r w:rsidR="003F359C">
        <w:rPr>
          <w:sz w:val="24"/>
        </w:rPr>
        <w:t xml:space="preserve">the </w:t>
      </w:r>
      <w:r w:rsidR="000428A7">
        <w:rPr>
          <w:sz w:val="24"/>
        </w:rPr>
        <w:t>motion shall fail. Neither t</w:t>
      </w:r>
      <w:r>
        <w:rPr>
          <w:sz w:val="24"/>
        </w:rPr>
        <w:t xml:space="preserve">he </w:t>
      </w:r>
      <w:r w:rsidR="006A18AA">
        <w:rPr>
          <w:sz w:val="24"/>
        </w:rPr>
        <w:t>Chairperson</w:t>
      </w:r>
      <w:r>
        <w:rPr>
          <w:spacing w:val="5"/>
          <w:sz w:val="24"/>
        </w:rPr>
        <w:t xml:space="preserve"> </w:t>
      </w:r>
      <w:r w:rsidR="000428A7">
        <w:rPr>
          <w:spacing w:val="5"/>
          <w:sz w:val="24"/>
        </w:rPr>
        <w:t xml:space="preserve">nor chair has </w:t>
      </w:r>
      <w:r>
        <w:rPr>
          <w:sz w:val="24"/>
        </w:rPr>
        <w:t>a casting vote</w:t>
      </w:r>
      <w:r w:rsidR="00470228">
        <w:rPr>
          <w:sz w:val="24"/>
        </w:rPr>
        <w:t>.</w:t>
      </w:r>
    </w:p>
    <w:p w14:paraId="60782D8F" w14:textId="11454BE5" w:rsidR="00CF7245" w:rsidRPr="00687085" w:rsidRDefault="00353509">
      <w:pPr>
        <w:pStyle w:val="ListParagraph"/>
        <w:numPr>
          <w:ilvl w:val="1"/>
          <w:numId w:val="3"/>
        </w:numPr>
        <w:tabs>
          <w:tab w:val="left" w:pos="977"/>
        </w:tabs>
        <w:spacing w:before="117"/>
        <w:ind w:right="240"/>
        <w:jc w:val="both"/>
        <w:rPr>
          <w:sz w:val="24"/>
        </w:rPr>
      </w:pPr>
      <w:r w:rsidRPr="00687085">
        <w:rPr>
          <w:sz w:val="24"/>
        </w:rPr>
        <w:t>A q</w:t>
      </w:r>
      <w:r w:rsidR="006A18AA" w:rsidRPr="00687085">
        <w:rPr>
          <w:sz w:val="24"/>
        </w:rPr>
        <w:t xml:space="preserve">uorum of the Board shall be </w:t>
      </w:r>
      <w:r w:rsidR="00D90CD1" w:rsidRPr="00687085">
        <w:rPr>
          <w:sz w:val="24"/>
        </w:rPr>
        <w:t>four</w:t>
      </w:r>
      <w:r w:rsidRPr="00687085">
        <w:rPr>
          <w:sz w:val="24"/>
        </w:rPr>
        <w:t xml:space="preserve"> Directors</w:t>
      </w:r>
      <w:r w:rsidR="0044076A" w:rsidRPr="00687085">
        <w:rPr>
          <w:sz w:val="24"/>
        </w:rPr>
        <w:t>.</w:t>
      </w:r>
      <w:r w:rsidR="00D90CD1" w:rsidRPr="00687085">
        <w:rPr>
          <w:sz w:val="24"/>
        </w:rPr>
        <w:t xml:space="preserve"> </w:t>
      </w:r>
      <w:r w:rsidRPr="00687085">
        <w:rPr>
          <w:sz w:val="24"/>
        </w:rPr>
        <w:t xml:space="preserve"> A Director who is not entitled to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 xml:space="preserve">vote </w:t>
      </w:r>
      <w:r w:rsidR="00687085" w:rsidRPr="00687085">
        <w:rPr>
          <w:sz w:val="24"/>
        </w:rPr>
        <w:t xml:space="preserve">due to a conflicted interest can be </w:t>
      </w:r>
      <w:r w:rsidRPr="00687085">
        <w:rPr>
          <w:sz w:val="24"/>
        </w:rPr>
        <w:t>counted in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any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quorum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required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for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a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meeting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of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Directors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while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that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matter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is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being</w:t>
      </w:r>
      <w:r w:rsidRPr="00687085">
        <w:rPr>
          <w:spacing w:val="1"/>
          <w:sz w:val="24"/>
        </w:rPr>
        <w:t xml:space="preserve"> </w:t>
      </w:r>
      <w:r w:rsidRPr="00687085">
        <w:rPr>
          <w:sz w:val="24"/>
        </w:rPr>
        <w:t>considered.</w:t>
      </w:r>
    </w:p>
    <w:p w14:paraId="7D789FD0" w14:textId="7D3C3CC4" w:rsidR="00CF7245" w:rsidRPr="00687085" w:rsidRDefault="00353509">
      <w:pPr>
        <w:pStyle w:val="ListParagraph"/>
        <w:numPr>
          <w:ilvl w:val="1"/>
          <w:numId w:val="3"/>
        </w:numPr>
        <w:tabs>
          <w:tab w:val="left" w:pos="977"/>
        </w:tabs>
        <w:spacing w:before="121"/>
        <w:ind w:right="240"/>
        <w:jc w:val="both"/>
        <w:rPr>
          <w:sz w:val="24"/>
        </w:rPr>
      </w:pPr>
      <w:r w:rsidRPr="00687085">
        <w:rPr>
          <w:sz w:val="24"/>
        </w:rPr>
        <w:t>The Board may pass a resolution without a</w:t>
      </w:r>
      <w:r w:rsidR="00395829">
        <w:rPr>
          <w:sz w:val="24"/>
        </w:rPr>
        <w:t xml:space="preserve"> m</w:t>
      </w:r>
      <w:r w:rsidRPr="00687085">
        <w:rPr>
          <w:sz w:val="24"/>
        </w:rPr>
        <w:t xml:space="preserve">eeting </w:t>
      </w:r>
      <w:r w:rsidR="00395829">
        <w:rPr>
          <w:sz w:val="24"/>
        </w:rPr>
        <w:t xml:space="preserve">of Directors </w:t>
      </w:r>
      <w:r w:rsidR="00687085">
        <w:rPr>
          <w:sz w:val="24"/>
        </w:rPr>
        <w:t>if a resolution in writing is signed</w:t>
      </w:r>
      <w:r w:rsidR="001B741E">
        <w:rPr>
          <w:sz w:val="24"/>
        </w:rPr>
        <w:t xml:space="preserve"> and </w:t>
      </w:r>
      <w:r w:rsidR="00687085">
        <w:rPr>
          <w:sz w:val="24"/>
        </w:rPr>
        <w:t>assented by electronic communications by all voting Directors</w:t>
      </w:r>
      <w:r w:rsidR="001B741E">
        <w:rPr>
          <w:sz w:val="24"/>
        </w:rPr>
        <w:t xml:space="preserve">. In this case, it is valid and effectual as if it </w:t>
      </w:r>
      <w:r w:rsidR="00687085">
        <w:rPr>
          <w:sz w:val="24"/>
        </w:rPr>
        <w:t>has been passed at a meeting held of the Board.</w:t>
      </w:r>
    </w:p>
    <w:p w14:paraId="1797D8BD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  <w:spacing w:before="228"/>
      </w:pPr>
      <w:bookmarkStart w:id="8" w:name="_bookmark8"/>
      <w:bookmarkEnd w:id="8"/>
      <w: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DIRECTORS</w:t>
      </w:r>
    </w:p>
    <w:p w14:paraId="37628CF9" w14:textId="77777777" w:rsidR="00CF7245" w:rsidRDefault="00353509">
      <w:pPr>
        <w:pStyle w:val="BodyText"/>
        <w:spacing w:before="115"/>
        <w:ind w:left="256" w:right="245"/>
      </w:pPr>
      <w:r>
        <w:t>The Board places great importance on making clear any existing or potential conflicts of</w:t>
      </w:r>
      <w:r>
        <w:rPr>
          <w:spacing w:val="-6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Directors.</w:t>
      </w:r>
      <w:r>
        <w:rPr>
          <w:spacing w:val="61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a conflict of interest, duty or roles such as a duty or obligation to an individual or another</w:t>
      </w:r>
      <w:r>
        <w:rPr>
          <w:spacing w:val="-64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perceive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conflict.</w:t>
      </w:r>
    </w:p>
    <w:p w14:paraId="5AC6FCC7" w14:textId="77777777" w:rsidR="00CF7245" w:rsidRDefault="00353509">
      <w:pPr>
        <w:pStyle w:val="ListParagraph"/>
        <w:numPr>
          <w:ilvl w:val="1"/>
          <w:numId w:val="2"/>
        </w:numPr>
        <w:tabs>
          <w:tab w:val="left" w:pos="976"/>
          <w:tab w:val="left" w:pos="977"/>
        </w:tabs>
        <w:ind w:right="240"/>
        <w:rPr>
          <w:sz w:val="24"/>
        </w:rPr>
      </w:pPr>
      <w:r>
        <w:rPr>
          <w:sz w:val="24"/>
        </w:rPr>
        <w:t>Directors</w:t>
      </w:r>
      <w:r>
        <w:rPr>
          <w:spacing w:val="10"/>
          <w:sz w:val="24"/>
        </w:rPr>
        <w:t xml:space="preserve"> </w:t>
      </w:r>
      <w:r>
        <w:rPr>
          <w:sz w:val="24"/>
        </w:rPr>
        <w:t>must</w:t>
      </w:r>
      <w:r>
        <w:rPr>
          <w:spacing w:val="13"/>
          <w:sz w:val="24"/>
        </w:rPr>
        <w:t xml:space="preserve"> </w:t>
      </w:r>
      <w:r>
        <w:rPr>
          <w:sz w:val="24"/>
        </w:rPr>
        <w:t>keep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Board</w:t>
      </w:r>
      <w:r>
        <w:rPr>
          <w:spacing w:val="13"/>
          <w:sz w:val="24"/>
        </w:rPr>
        <w:t xml:space="preserve"> </w:t>
      </w:r>
      <w:r>
        <w:rPr>
          <w:sz w:val="24"/>
        </w:rPr>
        <w:t>advised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ongoing</w:t>
      </w:r>
      <w:r>
        <w:rPr>
          <w:spacing w:val="10"/>
          <w:sz w:val="24"/>
        </w:rPr>
        <w:t xml:space="preserve"> </w:t>
      </w:r>
      <w:r>
        <w:rPr>
          <w:sz w:val="24"/>
        </w:rPr>
        <w:t>basis,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11"/>
          <w:sz w:val="24"/>
        </w:rPr>
        <w:t xml:space="preserve"> </w:t>
      </w:r>
      <w:r>
        <w:rPr>
          <w:sz w:val="24"/>
        </w:rPr>
        <w:t>interest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3"/>
          <w:sz w:val="24"/>
        </w:rPr>
        <w:t xml:space="preserve"> </w:t>
      </w:r>
      <w:r>
        <w:rPr>
          <w:sz w:val="24"/>
        </w:rPr>
        <w:t>conflict with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 w:rsidR="006A18AA">
        <w:rPr>
          <w:sz w:val="24"/>
        </w:rPr>
        <w:t>New Horizons</w:t>
      </w:r>
      <w:r>
        <w:rPr>
          <w:sz w:val="24"/>
        </w:rPr>
        <w:t>.</w:t>
      </w:r>
    </w:p>
    <w:p w14:paraId="1EDC53B5" w14:textId="77777777" w:rsidR="00CF7245" w:rsidRDefault="00353509">
      <w:pPr>
        <w:pStyle w:val="ListParagraph"/>
        <w:numPr>
          <w:ilvl w:val="1"/>
          <w:numId w:val="2"/>
        </w:numPr>
        <w:tabs>
          <w:tab w:val="left" w:pos="930"/>
          <w:tab w:val="left" w:pos="931"/>
        </w:tabs>
        <w:ind w:left="930" w:right="472" w:hanging="675"/>
        <w:rPr>
          <w:sz w:val="24"/>
        </w:rPr>
      </w:pPr>
      <w:r>
        <w:rPr>
          <w:sz w:val="24"/>
        </w:rPr>
        <w:t>If any matter is to be discussed at a meeting of the Board which would involve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9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interest,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Directors:</w:t>
      </w:r>
    </w:p>
    <w:p w14:paraId="0584126F" w14:textId="4EC98C8C" w:rsidR="00CF7245" w:rsidRPr="00EF1EFF" w:rsidRDefault="00353509" w:rsidP="00EF1EFF">
      <w:pPr>
        <w:pStyle w:val="ListParagraph"/>
        <w:numPr>
          <w:ilvl w:val="0"/>
          <w:numId w:val="18"/>
        </w:numPr>
        <w:ind w:hanging="845"/>
        <w:rPr>
          <w:sz w:val="24"/>
        </w:rPr>
      </w:pPr>
      <w:r w:rsidRPr="00EF1EFF">
        <w:rPr>
          <w:sz w:val="24"/>
        </w:rPr>
        <w:t>Will</w:t>
      </w:r>
      <w:r w:rsidRPr="00EF1EFF">
        <w:rPr>
          <w:spacing w:val="-12"/>
          <w:sz w:val="24"/>
        </w:rPr>
        <w:t xml:space="preserve"> </w:t>
      </w:r>
      <w:r w:rsidRPr="00EF1EFF">
        <w:rPr>
          <w:sz w:val="24"/>
        </w:rPr>
        <w:t>declare</w:t>
      </w:r>
      <w:r w:rsidRPr="00EF1EFF">
        <w:rPr>
          <w:spacing w:val="-7"/>
          <w:sz w:val="24"/>
        </w:rPr>
        <w:t xml:space="preserve"> </w:t>
      </w:r>
      <w:r w:rsidRPr="00EF1EFF">
        <w:rPr>
          <w:sz w:val="24"/>
        </w:rPr>
        <w:t>that</w:t>
      </w:r>
      <w:r w:rsidRPr="00EF1EFF">
        <w:rPr>
          <w:spacing w:val="-7"/>
          <w:sz w:val="24"/>
        </w:rPr>
        <w:t xml:space="preserve"> </w:t>
      </w:r>
      <w:r w:rsidRPr="00EF1EFF">
        <w:rPr>
          <w:sz w:val="24"/>
        </w:rPr>
        <w:t>conflict</w:t>
      </w:r>
      <w:r w:rsidRPr="00EF1EFF">
        <w:rPr>
          <w:spacing w:val="-9"/>
          <w:sz w:val="24"/>
        </w:rPr>
        <w:t xml:space="preserve"> </w:t>
      </w:r>
      <w:r w:rsidRPr="00EF1EFF">
        <w:rPr>
          <w:sz w:val="24"/>
        </w:rPr>
        <w:t>of</w:t>
      </w:r>
      <w:r w:rsidRPr="00EF1EFF">
        <w:rPr>
          <w:spacing w:val="-6"/>
          <w:sz w:val="24"/>
        </w:rPr>
        <w:t xml:space="preserve"> </w:t>
      </w:r>
      <w:r w:rsidRPr="00EF1EFF">
        <w:rPr>
          <w:sz w:val="24"/>
        </w:rPr>
        <w:t>interest</w:t>
      </w:r>
    </w:p>
    <w:p w14:paraId="36C3F156" w14:textId="5D6FE6EA" w:rsidR="00CF7245" w:rsidRPr="00B831B0" w:rsidRDefault="00353509" w:rsidP="00EF1EFF">
      <w:pPr>
        <w:pStyle w:val="ListParagraph"/>
        <w:numPr>
          <w:ilvl w:val="0"/>
          <w:numId w:val="18"/>
        </w:numPr>
        <w:ind w:left="1701" w:hanging="850"/>
        <w:rPr>
          <w:sz w:val="24"/>
        </w:rPr>
      </w:pPr>
      <w:r>
        <w:t>May</w:t>
      </w:r>
      <w:r w:rsidR="006A18AA">
        <w:t xml:space="preserve"> not</w:t>
      </w:r>
      <w:r w:rsidRPr="001B741E">
        <w:rPr>
          <w:spacing w:val="-7"/>
        </w:rPr>
        <w:t xml:space="preserve"> </w:t>
      </w:r>
      <w:r>
        <w:t>be</w:t>
      </w:r>
      <w:r w:rsidRPr="001B741E">
        <w:rPr>
          <w:spacing w:val="-4"/>
        </w:rPr>
        <w:t xml:space="preserve"> </w:t>
      </w:r>
      <w:r>
        <w:t>present</w:t>
      </w:r>
      <w:r w:rsidRPr="001B741E">
        <w:rPr>
          <w:spacing w:val="-4"/>
        </w:rPr>
        <w:t xml:space="preserve"> </w:t>
      </w:r>
      <w:r>
        <w:t>at</w:t>
      </w:r>
      <w:r w:rsidRPr="001B741E">
        <w:rPr>
          <w:spacing w:val="-6"/>
        </w:rPr>
        <w:t xml:space="preserve"> </w:t>
      </w:r>
      <w:r>
        <w:t>the</w:t>
      </w:r>
      <w:r w:rsidRPr="001B741E">
        <w:rPr>
          <w:spacing w:val="-6"/>
        </w:rPr>
        <w:t xml:space="preserve"> </w:t>
      </w:r>
      <w:r>
        <w:t>meeting</w:t>
      </w:r>
      <w:r w:rsidRPr="001B741E">
        <w:rPr>
          <w:spacing w:val="-6"/>
        </w:rPr>
        <w:t xml:space="preserve"> </w:t>
      </w:r>
      <w:r>
        <w:t>whilst</w:t>
      </w:r>
      <w:r w:rsidRPr="001B741E">
        <w:rPr>
          <w:spacing w:val="-4"/>
        </w:rPr>
        <w:t xml:space="preserve"> </w:t>
      </w:r>
      <w:r>
        <w:t>the</w:t>
      </w:r>
      <w:r w:rsidRPr="001B741E">
        <w:rPr>
          <w:spacing w:val="-5"/>
        </w:rPr>
        <w:t xml:space="preserve"> </w:t>
      </w:r>
      <w:r>
        <w:t>matter</w:t>
      </w:r>
      <w:r w:rsidRPr="001B741E">
        <w:rPr>
          <w:spacing w:val="-5"/>
        </w:rPr>
        <w:t xml:space="preserve"> </w:t>
      </w:r>
      <w:r>
        <w:t>is</w:t>
      </w:r>
      <w:r w:rsidRPr="001B741E">
        <w:rPr>
          <w:spacing w:val="-7"/>
        </w:rPr>
        <w:t xml:space="preserve"> </w:t>
      </w:r>
      <w:r>
        <w:t>considered,</w:t>
      </w:r>
      <w:r w:rsidRPr="001B741E">
        <w:rPr>
          <w:spacing w:val="-3"/>
        </w:rPr>
        <w:t xml:space="preserve"> </w:t>
      </w:r>
      <w:r>
        <w:t>and</w:t>
      </w:r>
      <w:r w:rsidRPr="001B741E">
        <w:rPr>
          <w:spacing w:val="-6"/>
        </w:rPr>
        <w:t xml:space="preserve"> </w:t>
      </w:r>
      <w:r w:rsidR="0044076A">
        <w:t>may</w:t>
      </w:r>
      <w:r w:rsidR="00135468">
        <w:t xml:space="preserve"> not speak</w:t>
      </w:r>
      <w:r w:rsidRPr="001B741E">
        <w:rPr>
          <w:spacing w:val="-4"/>
        </w:rPr>
        <w:t xml:space="preserve"> </w:t>
      </w:r>
      <w:r>
        <w:t>to</w:t>
      </w:r>
      <w:r w:rsidRPr="001B741E">
        <w:rPr>
          <w:spacing w:val="-4"/>
        </w:rPr>
        <w:t xml:space="preserve"> </w:t>
      </w:r>
      <w:r>
        <w:t>any</w:t>
      </w:r>
      <w:r w:rsidRPr="001B741E">
        <w:rPr>
          <w:spacing w:val="-5"/>
        </w:rPr>
        <w:t xml:space="preserve"> </w:t>
      </w:r>
      <w:r>
        <w:t>motion</w:t>
      </w:r>
      <w:r w:rsidRPr="001B741E">
        <w:rPr>
          <w:spacing w:val="-3"/>
        </w:rPr>
        <w:t xml:space="preserve"> </w:t>
      </w:r>
      <w:r>
        <w:t>or</w:t>
      </w:r>
      <w:r w:rsidRPr="001B741E">
        <w:rPr>
          <w:spacing w:val="-4"/>
        </w:rPr>
        <w:t xml:space="preserve"> </w:t>
      </w:r>
      <w:r>
        <w:t>proposal</w:t>
      </w:r>
      <w:r w:rsidR="006A18AA">
        <w:t xml:space="preserve"> </w:t>
      </w:r>
    </w:p>
    <w:p w14:paraId="160E2EE3" w14:textId="719EB63A" w:rsidR="00CF7245" w:rsidRPr="00B831B0" w:rsidRDefault="00353509" w:rsidP="00EF1EFF">
      <w:pPr>
        <w:pStyle w:val="ListParagraph"/>
        <w:numPr>
          <w:ilvl w:val="0"/>
          <w:numId w:val="18"/>
        </w:numPr>
        <w:ind w:left="1701" w:hanging="850"/>
        <w:rPr>
          <w:sz w:val="24"/>
        </w:rPr>
      </w:pPr>
      <w:r>
        <w:t>Must</w:t>
      </w:r>
      <w:r w:rsidRPr="00B831B0">
        <w:rPr>
          <w:spacing w:val="-8"/>
        </w:rPr>
        <w:t xml:space="preserve"> </w:t>
      </w:r>
      <w:r>
        <w:t>not</w:t>
      </w:r>
      <w:r w:rsidRPr="00B831B0">
        <w:rPr>
          <w:spacing w:val="-5"/>
        </w:rPr>
        <w:t xml:space="preserve"> </w:t>
      </w:r>
      <w:r>
        <w:t>vote</w:t>
      </w:r>
      <w:r w:rsidRPr="00B831B0">
        <w:rPr>
          <w:spacing w:val="-9"/>
        </w:rPr>
        <w:t xml:space="preserve"> </w:t>
      </w:r>
      <w:r>
        <w:t>on</w:t>
      </w:r>
      <w:r w:rsidRPr="00B831B0">
        <w:rPr>
          <w:spacing w:val="-9"/>
        </w:rPr>
        <w:t xml:space="preserve"> </w:t>
      </w:r>
      <w:r>
        <w:t>any</w:t>
      </w:r>
      <w:r w:rsidRPr="00B831B0">
        <w:rPr>
          <w:spacing w:val="-10"/>
        </w:rPr>
        <w:t xml:space="preserve"> </w:t>
      </w:r>
      <w:r>
        <w:t>matter</w:t>
      </w:r>
      <w:r w:rsidRPr="00B831B0">
        <w:rPr>
          <w:spacing w:val="-9"/>
        </w:rPr>
        <w:t xml:space="preserve"> </w:t>
      </w:r>
      <w:r>
        <w:t>in</w:t>
      </w:r>
      <w:r w:rsidRPr="00B831B0">
        <w:rPr>
          <w:spacing w:val="-5"/>
        </w:rPr>
        <w:t xml:space="preserve"> </w:t>
      </w:r>
      <w:r>
        <w:t>which</w:t>
      </w:r>
      <w:r w:rsidRPr="00B831B0">
        <w:rPr>
          <w:spacing w:val="-8"/>
        </w:rPr>
        <w:t xml:space="preserve"> </w:t>
      </w:r>
      <w:r>
        <w:t>those</w:t>
      </w:r>
      <w:r w:rsidRPr="00B831B0">
        <w:rPr>
          <w:spacing w:val="-7"/>
        </w:rPr>
        <w:t xml:space="preserve"> </w:t>
      </w:r>
      <w:r>
        <w:t>Directors</w:t>
      </w:r>
      <w:r w:rsidRPr="00B831B0">
        <w:rPr>
          <w:spacing w:val="-7"/>
        </w:rPr>
        <w:t xml:space="preserve"> </w:t>
      </w:r>
      <w:r>
        <w:t>have</w:t>
      </w:r>
      <w:r w:rsidRPr="00B831B0">
        <w:rPr>
          <w:spacing w:val="-9"/>
        </w:rPr>
        <w:t xml:space="preserve"> </w:t>
      </w:r>
      <w:r>
        <w:t>any</w:t>
      </w:r>
      <w:r w:rsidRPr="00B831B0">
        <w:rPr>
          <w:spacing w:val="-10"/>
        </w:rPr>
        <w:t xml:space="preserve"> </w:t>
      </w:r>
      <w:r w:rsidR="00B831B0">
        <w:rPr>
          <w:spacing w:val="-10"/>
        </w:rPr>
        <w:t>material interest</w:t>
      </w:r>
      <w:r>
        <w:t>,</w:t>
      </w:r>
      <w:r w:rsidRPr="00B831B0">
        <w:rPr>
          <w:spacing w:val="-3"/>
        </w:rPr>
        <w:t xml:space="preserve"> </w:t>
      </w:r>
      <w:r>
        <w:t>either</w:t>
      </w:r>
      <w:r w:rsidRPr="00B831B0">
        <w:rPr>
          <w:spacing w:val="-6"/>
        </w:rPr>
        <w:t xml:space="preserve"> </w:t>
      </w:r>
      <w:r>
        <w:t>financial</w:t>
      </w:r>
      <w:r w:rsidRPr="00B831B0">
        <w:rPr>
          <w:spacing w:val="-4"/>
        </w:rPr>
        <w:t xml:space="preserve"> </w:t>
      </w:r>
      <w:r>
        <w:t>or</w:t>
      </w:r>
      <w:r w:rsidRPr="00B831B0">
        <w:rPr>
          <w:spacing w:val="-4"/>
        </w:rPr>
        <w:t xml:space="preserve"> </w:t>
      </w:r>
      <w:r>
        <w:t>of interest</w:t>
      </w:r>
      <w:r w:rsidRPr="00B831B0">
        <w:rPr>
          <w:spacing w:val="-3"/>
        </w:rPr>
        <w:t xml:space="preserve"> </w:t>
      </w:r>
      <w:r>
        <w:t>or</w:t>
      </w:r>
      <w:r w:rsidRPr="00B831B0">
        <w:rPr>
          <w:spacing w:val="-6"/>
        </w:rPr>
        <w:t xml:space="preserve"> </w:t>
      </w:r>
      <w:r>
        <w:t>duty.</w:t>
      </w:r>
    </w:p>
    <w:p w14:paraId="3929683F" w14:textId="77777777" w:rsidR="00CF7245" w:rsidRDefault="006A18AA">
      <w:pPr>
        <w:pStyle w:val="BodyText"/>
        <w:spacing w:before="9"/>
        <w:ind w:left="0"/>
        <w:rPr>
          <w:sz w:val="23"/>
        </w:rPr>
      </w:pPr>
      <w:r>
        <w:rPr>
          <w:sz w:val="23"/>
        </w:rPr>
        <w:t xml:space="preserve">                                                   </w:t>
      </w:r>
    </w:p>
    <w:p w14:paraId="0491120E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</w:pPr>
      <w:bookmarkStart w:id="9" w:name="_bookmark9"/>
      <w:bookmarkEnd w:id="9"/>
      <w:r>
        <w:t>CONFIDENTIALITY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PROCEDURES</w:t>
      </w:r>
    </w:p>
    <w:p w14:paraId="4C6E5C68" w14:textId="77777777" w:rsidR="00CF7245" w:rsidRDefault="00353509" w:rsidP="00B831B0">
      <w:pPr>
        <w:pStyle w:val="BodyText"/>
        <w:ind w:left="256" w:right="242"/>
      </w:pPr>
      <w:r>
        <w:t>All proceedings of the Board, including papers submitted and presentations made to the</w:t>
      </w:r>
      <w:r>
        <w:rPr>
          <w:spacing w:val="-64"/>
        </w:rPr>
        <w:t xml:space="preserve"> </w:t>
      </w:r>
      <w:r>
        <w:t>Board, shall be kept confidential and will not be disclosed or released to any person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14:paraId="40DBD9E6" w14:textId="77777777" w:rsidR="00CF7245" w:rsidRDefault="00CF7245" w:rsidP="00B831B0">
      <w:pPr>
        <w:pStyle w:val="BodyText"/>
        <w:spacing w:before="0"/>
        <w:ind w:left="0"/>
      </w:pPr>
    </w:p>
    <w:p w14:paraId="4D431768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</w:pPr>
      <w:bookmarkStart w:id="10" w:name="_bookmark10"/>
      <w:bookmarkEnd w:id="10"/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INFORMATION</w:t>
      </w:r>
    </w:p>
    <w:p w14:paraId="21E5DC3B" w14:textId="67420EE2" w:rsidR="00CF7245" w:rsidRDefault="00353509">
      <w:pPr>
        <w:pStyle w:val="BodyText"/>
        <w:ind w:left="256" w:right="317"/>
        <w:jc w:val="both"/>
      </w:pPr>
      <w:r>
        <w:t>Directors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accurate,</w:t>
      </w:r>
      <w:r>
        <w:rPr>
          <w:spacing w:val="1"/>
        </w:rPr>
        <w:t xml:space="preserve"> </w:t>
      </w:r>
      <w:r>
        <w:t>sufficient,</w:t>
      </w:r>
      <w:r>
        <w:rPr>
          <w:spacing w:val="-1"/>
        </w:rPr>
        <w:t xml:space="preserve"> </w:t>
      </w:r>
      <w:r>
        <w:t>relevant</w:t>
      </w:r>
      <w:r w:rsidR="00B831B0"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</w:t>
      </w:r>
      <w:r>
        <w:rPr>
          <w:spacing w:val="-3"/>
        </w:rPr>
        <w:t xml:space="preserve"> </w:t>
      </w:r>
      <w:r w:rsidR="00B831B0">
        <w:t>to</w:t>
      </w:r>
      <w:r>
        <w:rPr>
          <w:spacing w:val="-1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role.</w:t>
      </w:r>
    </w:p>
    <w:p w14:paraId="1DE25044" w14:textId="77777777" w:rsidR="00CF7245" w:rsidRDefault="00CF7245">
      <w:pPr>
        <w:jc w:val="both"/>
      </w:pPr>
    </w:p>
    <w:p w14:paraId="0CD6B939" w14:textId="527113FA" w:rsidR="00CF7245" w:rsidRDefault="0044076A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  <w:spacing w:before="111" w:line="235" w:lineRule="auto"/>
        <w:ind w:right="605"/>
      </w:pPr>
      <w:bookmarkStart w:id="11" w:name="_bookmark11"/>
      <w:bookmarkEnd w:id="11"/>
      <w:r>
        <w:t>COMMITTEES</w:t>
      </w:r>
      <w:r w:rsidRPr="00B71B20">
        <w:rPr>
          <w:i/>
        </w:rPr>
        <w:t xml:space="preserve"> </w:t>
      </w:r>
    </w:p>
    <w:p w14:paraId="248C7D13" w14:textId="77777777" w:rsidR="00CF7245" w:rsidRDefault="00353509" w:rsidP="00B831B0">
      <w:pPr>
        <w:pStyle w:val="ListParagraph"/>
        <w:numPr>
          <w:ilvl w:val="1"/>
          <w:numId w:val="1"/>
        </w:numPr>
        <w:tabs>
          <w:tab w:val="left" w:pos="977"/>
        </w:tabs>
        <w:spacing w:before="121"/>
        <w:ind w:left="976" w:right="382" w:hanging="720"/>
        <w:rPr>
          <w:sz w:val="24"/>
        </w:rPr>
      </w:pPr>
      <w:r>
        <w:rPr>
          <w:sz w:val="24"/>
        </w:rPr>
        <w:t>The Board may establish sub-committees from the Board to focus on key issues</w:t>
      </w:r>
      <w:r>
        <w:rPr>
          <w:spacing w:val="-64"/>
          <w:sz w:val="24"/>
        </w:rPr>
        <w:t xml:space="preserve"> </w:t>
      </w:r>
      <w:r>
        <w:rPr>
          <w:sz w:val="24"/>
        </w:rPr>
        <w:t>or activities that require active Board involvement. Sub-committees will report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3CA712AD" w14:textId="632C8C2B" w:rsidR="00CF7245" w:rsidRPr="00B831B0" w:rsidRDefault="00353509" w:rsidP="00B831B0">
      <w:pPr>
        <w:pStyle w:val="ListParagraph"/>
        <w:numPr>
          <w:ilvl w:val="1"/>
          <w:numId w:val="1"/>
        </w:numPr>
        <w:tabs>
          <w:tab w:val="left" w:pos="977"/>
        </w:tabs>
        <w:ind w:left="976" w:hanging="721"/>
        <w:rPr>
          <w:sz w:val="24"/>
        </w:rPr>
      </w:pPr>
      <w:r w:rsidRPr="00B831B0">
        <w:rPr>
          <w:sz w:val="24"/>
        </w:rPr>
        <w:t>The</w:t>
      </w:r>
      <w:r w:rsidRPr="00B831B0">
        <w:rPr>
          <w:spacing w:val="-8"/>
          <w:sz w:val="24"/>
        </w:rPr>
        <w:t xml:space="preserve"> </w:t>
      </w:r>
      <w:r w:rsidRPr="00B831B0">
        <w:rPr>
          <w:sz w:val="24"/>
        </w:rPr>
        <w:t>Board</w:t>
      </w:r>
      <w:r w:rsidRPr="00B831B0">
        <w:rPr>
          <w:spacing w:val="-7"/>
          <w:sz w:val="24"/>
        </w:rPr>
        <w:t xml:space="preserve"> </w:t>
      </w:r>
      <w:r w:rsidRPr="00B831B0">
        <w:rPr>
          <w:sz w:val="24"/>
        </w:rPr>
        <w:t>may</w:t>
      </w:r>
      <w:r w:rsidRPr="00B831B0">
        <w:rPr>
          <w:spacing w:val="-10"/>
          <w:sz w:val="24"/>
        </w:rPr>
        <w:t xml:space="preserve"> </w:t>
      </w:r>
      <w:r w:rsidRPr="00B831B0">
        <w:rPr>
          <w:sz w:val="24"/>
        </w:rPr>
        <w:t>co-opt</w:t>
      </w:r>
      <w:r w:rsidRPr="00B831B0">
        <w:rPr>
          <w:spacing w:val="-9"/>
          <w:sz w:val="24"/>
        </w:rPr>
        <w:t xml:space="preserve"> </w:t>
      </w:r>
      <w:r w:rsidRPr="00B831B0">
        <w:rPr>
          <w:sz w:val="24"/>
        </w:rPr>
        <w:t>any</w:t>
      </w:r>
      <w:r w:rsidRPr="00B831B0">
        <w:rPr>
          <w:spacing w:val="-9"/>
          <w:sz w:val="24"/>
        </w:rPr>
        <w:t xml:space="preserve"> </w:t>
      </w:r>
      <w:r w:rsidRPr="00B831B0">
        <w:rPr>
          <w:sz w:val="24"/>
        </w:rPr>
        <w:t>person</w:t>
      </w:r>
      <w:r w:rsidRPr="00B831B0">
        <w:rPr>
          <w:spacing w:val="-9"/>
          <w:sz w:val="24"/>
        </w:rPr>
        <w:t xml:space="preserve"> </w:t>
      </w:r>
      <w:r w:rsidRPr="00B831B0">
        <w:rPr>
          <w:sz w:val="24"/>
        </w:rPr>
        <w:t>to</w:t>
      </w:r>
      <w:r w:rsidRPr="00B831B0">
        <w:rPr>
          <w:spacing w:val="-8"/>
          <w:sz w:val="24"/>
        </w:rPr>
        <w:t xml:space="preserve"> </w:t>
      </w:r>
      <w:r w:rsidRPr="00B831B0">
        <w:rPr>
          <w:sz w:val="24"/>
        </w:rPr>
        <w:t>a</w:t>
      </w:r>
      <w:r w:rsidRPr="00B831B0">
        <w:rPr>
          <w:spacing w:val="-7"/>
          <w:sz w:val="24"/>
        </w:rPr>
        <w:t xml:space="preserve"> </w:t>
      </w:r>
      <w:r w:rsidRPr="00B831B0">
        <w:rPr>
          <w:sz w:val="24"/>
        </w:rPr>
        <w:t>sub-committee</w:t>
      </w:r>
    </w:p>
    <w:p w14:paraId="70844957" w14:textId="0F4257A0" w:rsidR="00CF7245" w:rsidRPr="00B831B0" w:rsidRDefault="00B831B0" w:rsidP="00B831B0">
      <w:pPr>
        <w:pStyle w:val="ListParagraph"/>
        <w:numPr>
          <w:ilvl w:val="1"/>
          <w:numId w:val="1"/>
        </w:numPr>
        <w:tabs>
          <w:tab w:val="left" w:pos="977"/>
        </w:tabs>
        <w:ind w:left="976" w:hanging="721"/>
        <w:rPr>
          <w:sz w:val="24"/>
        </w:rPr>
      </w:pPr>
      <w:r>
        <w:rPr>
          <w:sz w:val="24"/>
        </w:rPr>
        <w:t>Two appointed members o</w:t>
      </w:r>
      <w:r w:rsidR="00353509" w:rsidRPr="00B831B0">
        <w:rPr>
          <w:sz w:val="24"/>
        </w:rPr>
        <w:t>f</w:t>
      </w:r>
      <w:r w:rsidR="00353509" w:rsidRPr="00B831B0">
        <w:rPr>
          <w:spacing w:val="-9"/>
          <w:sz w:val="24"/>
        </w:rPr>
        <w:t xml:space="preserve"> </w:t>
      </w:r>
      <w:r w:rsidR="00353509" w:rsidRPr="00B831B0">
        <w:rPr>
          <w:sz w:val="24"/>
        </w:rPr>
        <w:t>a</w:t>
      </w:r>
      <w:r w:rsidR="00353509" w:rsidRPr="00B831B0">
        <w:rPr>
          <w:spacing w:val="-9"/>
          <w:sz w:val="24"/>
        </w:rPr>
        <w:t xml:space="preserve"> </w:t>
      </w:r>
      <w:r w:rsidR="00353509" w:rsidRPr="00B831B0">
        <w:rPr>
          <w:sz w:val="24"/>
        </w:rPr>
        <w:t>sub-committee</w:t>
      </w:r>
      <w:r w:rsidR="00353509" w:rsidRPr="00B831B0">
        <w:rPr>
          <w:spacing w:val="-9"/>
          <w:sz w:val="24"/>
        </w:rPr>
        <w:t xml:space="preserve"> </w:t>
      </w:r>
      <w:r w:rsidR="00353509" w:rsidRPr="00B831B0">
        <w:rPr>
          <w:sz w:val="24"/>
        </w:rPr>
        <w:t>constitute</w:t>
      </w:r>
      <w:r w:rsidR="00353509" w:rsidRPr="00B831B0">
        <w:rPr>
          <w:spacing w:val="-9"/>
          <w:sz w:val="24"/>
        </w:rPr>
        <w:t xml:space="preserve"> </w:t>
      </w:r>
      <w:r w:rsidR="00353509" w:rsidRPr="00B831B0">
        <w:rPr>
          <w:sz w:val="24"/>
        </w:rPr>
        <w:t>a</w:t>
      </w:r>
      <w:r w:rsidR="00353509" w:rsidRPr="00B831B0">
        <w:rPr>
          <w:spacing w:val="-9"/>
          <w:sz w:val="24"/>
        </w:rPr>
        <w:t xml:space="preserve"> </w:t>
      </w:r>
      <w:r w:rsidR="00353509" w:rsidRPr="00B831B0">
        <w:rPr>
          <w:sz w:val="24"/>
        </w:rPr>
        <w:t>quorum</w:t>
      </w:r>
    </w:p>
    <w:p w14:paraId="1DFE8E49" w14:textId="77777777" w:rsidR="00CF7245" w:rsidRDefault="00353509" w:rsidP="00B831B0">
      <w:pPr>
        <w:pStyle w:val="ListParagraph"/>
        <w:numPr>
          <w:ilvl w:val="1"/>
          <w:numId w:val="1"/>
        </w:numPr>
        <w:tabs>
          <w:tab w:val="left" w:pos="977"/>
        </w:tabs>
        <w:ind w:left="976" w:right="989" w:hanging="720"/>
        <w:rPr>
          <w:sz w:val="24"/>
        </w:rPr>
      </w:pPr>
      <w:r>
        <w:rPr>
          <w:sz w:val="24"/>
        </w:rPr>
        <w:t>Terms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Reference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sub-committees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sub-committee.</w:t>
      </w:r>
    </w:p>
    <w:p w14:paraId="49A54DC7" w14:textId="77777777" w:rsidR="00CF7245" w:rsidRDefault="00CF7245">
      <w:pPr>
        <w:pStyle w:val="BodyText"/>
        <w:spacing w:before="3"/>
        <w:ind w:left="0"/>
      </w:pPr>
    </w:p>
    <w:p w14:paraId="65A59B2A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</w:pPr>
      <w:bookmarkStart w:id="12" w:name="_bookmark12"/>
      <w:bookmarkEnd w:id="12"/>
      <w:r>
        <w:t>DIRECTOR</w:t>
      </w:r>
      <w:r>
        <w:rPr>
          <w:spacing w:val="-10"/>
        </w:rPr>
        <w:t xml:space="preserve"> </w:t>
      </w:r>
      <w:r>
        <w:t>INDUCTION</w:t>
      </w:r>
    </w:p>
    <w:p w14:paraId="1D3E8C3A" w14:textId="4ADFE64D" w:rsidR="00CF7245" w:rsidRDefault="00353509">
      <w:pPr>
        <w:pStyle w:val="BodyText"/>
        <w:spacing w:before="118"/>
        <w:ind w:left="256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induction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both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831B0">
        <w:t>organisation</w:t>
      </w:r>
      <w:r>
        <w:t>.</w:t>
      </w:r>
    </w:p>
    <w:p w14:paraId="03964B1D" w14:textId="77777777" w:rsidR="00CF7245" w:rsidRDefault="00353509">
      <w:pPr>
        <w:pStyle w:val="BodyText"/>
        <w:ind w:left="256"/>
      </w:pP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will:</w:t>
      </w:r>
    </w:p>
    <w:p w14:paraId="37CC5A4C" w14:textId="60364448" w:rsidR="00CF7245" w:rsidRDefault="00353509" w:rsidP="00395829">
      <w:pPr>
        <w:pStyle w:val="BodyText"/>
        <w:numPr>
          <w:ilvl w:val="0"/>
          <w:numId w:val="20"/>
        </w:numPr>
        <w:spacing w:before="124" w:line="237" w:lineRule="auto"/>
        <w:ind w:left="1701" w:right="379" w:hanging="850"/>
      </w:pP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Board’s</w:t>
      </w:r>
      <w:r>
        <w:rPr>
          <w:spacing w:val="-4"/>
        </w:rPr>
        <w:t xml:space="preserve"> </w:t>
      </w:r>
      <w:r>
        <w:t>Charter,</w:t>
      </w:r>
      <w:r>
        <w:rPr>
          <w:spacing w:val="-4"/>
        </w:rPr>
        <w:t xml:space="preserve"> </w:t>
      </w:r>
      <w:r>
        <w:t>Constitution,</w:t>
      </w:r>
      <w:r>
        <w:rPr>
          <w:spacing w:val="-6"/>
        </w:rPr>
        <w:t xml:space="preserve"> </w:t>
      </w:r>
      <w:r>
        <w:t>Delegations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Authorit</w:t>
      </w:r>
      <w:r w:rsidR="000858D7">
        <w:t xml:space="preserve">y Policy </w:t>
      </w:r>
      <w:r>
        <w:t>and other relevant legal governance documentation, current and recent</w:t>
      </w:r>
      <w:r>
        <w:rPr>
          <w:spacing w:val="1"/>
        </w:rPr>
        <w:t xml:space="preserve"> </w:t>
      </w:r>
      <w:r>
        <w:t>Board Minutes, contact details for other Directors and staff and the current</w:t>
      </w:r>
      <w:r>
        <w:rPr>
          <w:spacing w:val="1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schedule</w:t>
      </w:r>
    </w:p>
    <w:p w14:paraId="35B0E961" w14:textId="264A6F1C" w:rsidR="00CF7245" w:rsidRDefault="00353509" w:rsidP="00395829">
      <w:pPr>
        <w:pStyle w:val="BodyText"/>
        <w:numPr>
          <w:ilvl w:val="0"/>
          <w:numId w:val="20"/>
        </w:numPr>
        <w:spacing w:before="124" w:line="237" w:lineRule="auto"/>
        <w:ind w:left="1701" w:right="379" w:hanging="850"/>
      </w:pPr>
      <w:r>
        <w:t xml:space="preserve">Meet with the </w:t>
      </w:r>
      <w:r w:rsidR="006A18AA">
        <w:t>Chairperson</w:t>
      </w:r>
      <w:r>
        <w:t xml:space="preserve"> for a governance familiarisation. The meeting may</w:t>
      </w:r>
      <w:r w:rsidRPr="00395829">
        <w:rPr>
          <w:spacing w:val="-64"/>
        </w:rPr>
        <w:t xml:space="preserve"> </w:t>
      </w:r>
      <w:r>
        <w:t>be</w:t>
      </w:r>
      <w:r w:rsidRPr="00395829">
        <w:rPr>
          <w:spacing w:val="-2"/>
        </w:rPr>
        <w:t xml:space="preserve"> </w:t>
      </w:r>
      <w:r>
        <w:t>held</w:t>
      </w:r>
      <w:r w:rsidRPr="00395829">
        <w:rPr>
          <w:spacing w:val="-3"/>
        </w:rPr>
        <w:t xml:space="preserve"> </w:t>
      </w:r>
      <w:r>
        <w:t>as</w:t>
      </w:r>
      <w:r w:rsidRPr="00395829">
        <w:rPr>
          <w:spacing w:val="-1"/>
        </w:rPr>
        <w:t xml:space="preserve"> </w:t>
      </w:r>
      <w:r>
        <w:t>a</w:t>
      </w:r>
      <w:r w:rsidRPr="00395829">
        <w:rPr>
          <w:spacing w:val="-1"/>
        </w:rPr>
        <w:t xml:space="preserve"> </w:t>
      </w:r>
      <w:r>
        <w:t>group</w:t>
      </w:r>
      <w:r w:rsidRPr="00395829">
        <w:rPr>
          <w:spacing w:val="-2"/>
        </w:rPr>
        <w:t xml:space="preserve"> </w:t>
      </w:r>
      <w:r>
        <w:t>session</w:t>
      </w:r>
      <w:r w:rsidRPr="00395829">
        <w:rPr>
          <w:spacing w:val="-2"/>
        </w:rPr>
        <w:t xml:space="preserve"> </w:t>
      </w:r>
      <w:r>
        <w:t>or</w:t>
      </w:r>
      <w:r w:rsidRPr="00395829">
        <w:rPr>
          <w:spacing w:val="-3"/>
        </w:rPr>
        <w:t xml:space="preserve"> </w:t>
      </w:r>
      <w:r>
        <w:t>with</w:t>
      </w:r>
      <w:r w:rsidRPr="00395829">
        <w:rPr>
          <w:spacing w:val="-2"/>
        </w:rPr>
        <w:t xml:space="preserve"> </w:t>
      </w:r>
      <w:r>
        <w:t>individuals</w:t>
      </w:r>
    </w:p>
    <w:p w14:paraId="5EF60AEC" w14:textId="2B14EB98" w:rsidR="00CF7245" w:rsidRDefault="00353509" w:rsidP="00395829">
      <w:pPr>
        <w:pStyle w:val="BodyText"/>
        <w:numPr>
          <w:ilvl w:val="0"/>
          <w:numId w:val="20"/>
        </w:numPr>
        <w:spacing w:before="124" w:line="237" w:lineRule="auto"/>
        <w:ind w:left="1701" w:right="379" w:hanging="850"/>
      </w:pPr>
      <w:r>
        <w:t>Meet</w:t>
      </w:r>
      <w:r w:rsidRPr="00395829">
        <w:rPr>
          <w:spacing w:val="-9"/>
        </w:rPr>
        <w:t xml:space="preserve"> </w:t>
      </w:r>
      <w:r>
        <w:t>with</w:t>
      </w:r>
      <w:r w:rsidRPr="00395829">
        <w:rPr>
          <w:spacing w:val="-7"/>
        </w:rPr>
        <w:t xml:space="preserve"> </w:t>
      </w:r>
      <w:r>
        <w:t>the</w:t>
      </w:r>
      <w:r w:rsidRPr="00395829">
        <w:rPr>
          <w:spacing w:val="-8"/>
        </w:rPr>
        <w:t xml:space="preserve"> </w:t>
      </w:r>
      <w:r w:rsidR="006A18AA" w:rsidRPr="00395829">
        <w:rPr>
          <w:spacing w:val="-8"/>
        </w:rPr>
        <w:t>C</w:t>
      </w:r>
      <w:r>
        <w:t>EO</w:t>
      </w:r>
      <w:r w:rsidRPr="00395829">
        <w:rPr>
          <w:spacing w:val="-10"/>
        </w:rPr>
        <w:t xml:space="preserve"> </w:t>
      </w:r>
      <w:r>
        <w:t>for</w:t>
      </w:r>
      <w:r w:rsidRPr="00395829">
        <w:rPr>
          <w:spacing w:val="-9"/>
        </w:rPr>
        <w:t xml:space="preserve"> </w:t>
      </w:r>
      <w:r>
        <w:t>an</w:t>
      </w:r>
      <w:r w:rsidRPr="00395829">
        <w:rPr>
          <w:spacing w:val="-8"/>
        </w:rPr>
        <w:t xml:space="preserve"> </w:t>
      </w:r>
      <w:r>
        <w:t>operational</w:t>
      </w:r>
      <w:r w:rsidRPr="00395829">
        <w:rPr>
          <w:spacing w:val="-8"/>
        </w:rPr>
        <w:t xml:space="preserve"> </w:t>
      </w:r>
      <w:r>
        <w:t>familiarisation.</w:t>
      </w:r>
    </w:p>
    <w:p w14:paraId="200DF406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6"/>
          <w:tab w:val="left" w:pos="977"/>
        </w:tabs>
        <w:spacing w:before="269"/>
      </w:pPr>
      <w:bookmarkStart w:id="13" w:name="_bookmark13"/>
      <w:bookmarkEnd w:id="13"/>
      <w:r>
        <w:t>BOARD</w:t>
      </w:r>
      <w:r>
        <w:rPr>
          <w:spacing w:val="-10"/>
        </w:rPr>
        <w:t xml:space="preserve"> </w:t>
      </w:r>
      <w:r>
        <w:t>CONNECTION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MEMBERS</w:t>
      </w:r>
    </w:p>
    <w:p w14:paraId="5257606C" w14:textId="1DAC578A" w:rsidR="00CF7245" w:rsidRDefault="00353509">
      <w:pPr>
        <w:pStyle w:val="BodyText"/>
        <w:ind w:left="256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 w:rsidR="00B831B0">
        <w:t>membership</w:t>
      </w:r>
      <w:r w:rsidR="00B831B0">
        <w:rPr>
          <w:spacing w:val="-7"/>
        </w:rPr>
        <w:t>-based</w:t>
      </w:r>
      <w:r>
        <w:rPr>
          <w:spacing w:val="-8"/>
        </w:rPr>
        <w:t xml:space="preserve"> </w:t>
      </w:r>
      <w:r>
        <w:t>organisation,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aims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sound</w:t>
      </w:r>
      <w:r>
        <w:rPr>
          <w:spacing w:val="-63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members.</w:t>
      </w:r>
      <w:r>
        <w:rPr>
          <w:spacing w:val="6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will:</w:t>
      </w:r>
    </w:p>
    <w:p w14:paraId="7D1AEBB1" w14:textId="77777777" w:rsidR="00CF7245" w:rsidRDefault="00353509" w:rsidP="00D44CB6">
      <w:pPr>
        <w:pStyle w:val="ListParagraph"/>
        <w:numPr>
          <w:ilvl w:val="1"/>
          <w:numId w:val="4"/>
        </w:numPr>
        <w:tabs>
          <w:tab w:val="left" w:pos="976"/>
          <w:tab w:val="left" w:pos="977"/>
        </w:tabs>
        <w:spacing w:before="121"/>
        <w:ind w:right="893" w:hanging="720"/>
        <w:rPr>
          <w:sz w:val="24"/>
        </w:rPr>
      </w:pPr>
      <w:r>
        <w:rPr>
          <w:sz w:val="24"/>
        </w:rPr>
        <w:t>Gather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members’</w:t>
      </w:r>
      <w:r>
        <w:rPr>
          <w:spacing w:val="-10"/>
          <w:sz w:val="24"/>
        </w:rPr>
        <w:t xml:space="preserve"> </w:t>
      </w:r>
      <w:r>
        <w:rPr>
          <w:sz w:val="24"/>
        </w:rPr>
        <w:t>concerns,</w:t>
      </w:r>
      <w:r>
        <w:rPr>
          <w:spacing w:val="-8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aspirations</w:t>
      </w:r>
    </w:p>
    <w:p w14:paraId="0CD0EB0D" w14:textId="610F8679" w:rsidR="00CF7245" w:rsidRDefault="00353509" w:rsidP="00D44CB6">
      <w:pPr>
        <w:pStyle w:val="ListParagraph"/>
        <w:numPr>
          <w:ilvl w:val="1"/>
          <w:numId w:val="4"/>
        </w:numPr>
        <w:tabs>
          <w:tab w:val="left" w:pos="976"/>
          <w:tab w:val="left" w:pos="977"/>
        </w:tabs>
        <w:ind w:hanging="721"/>
        <w:rPr>
          <w:sz w:val="24"/>
        </w:rPr>
      </w:pP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 w:rsidR="00B831B0">
        <w:rPr>
          <w:sz w:val="24"/>
        </w:rPr>
        <w:t>up to date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industry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matters</w:t>
      </w:r>
    </w:p>
    <w:p w14:paraId="45D60E0A" w14:textId="77777777" w:rsidR="00CF7245" w:rsidRDefault="00353509" w:rsidP="00D44CB6">
      <w:pPr>
        <w:pStyle w:val="ListParagraph"/>
        <w:numPr>
          <w:ilvl w:val="1"/>
          <w:numId w:val="4"/>
        </w:numPr>
        <w:tabs>
          <w:tab w:val="left" w:pos="976"/>
          <w:tab w:val="left" w:pos="977"/>
        </w:tabs>
        <w:ind w:right="721" w:hanging="720"/>
        <w:rPr>
          <w:sz w:val="24"/>
        </w:rPr>
      </w:pP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basis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affecting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3FE577F0" w14:textId="77777777" w:rsidR="00CF7245" w:rsidRDefault="00CF7245">
      <w:pPr>
        <w:pStyle w:val="BodyText"/>
        <w:spacing w:before="11"/>
        <w:ind w:left="0"/>
        <w:rPr>
          <w:sz w:val="32"/>
        </w:rPr>
      </w:pPr>
    </w:p>
    <w:p w14:paraId="61371803" w14:textId="34CD330E" w:rsidR="00CF7245" w:rsidRDefault="00353509" w:rsidP="00D44CB6">
      <w:pPr>
        <w:pStyle w:val="Heading2"/>
        <w:numPr>
          <w:ilvl w:val="0"/>
          <w:numId w:val="4"/>
        </w:numPr>
        <w:tabs>
          <w:tab w:val="left" w:pos="971"/>
          <w:tab w:val="left" w:pos="972"/>
        </w:tabs>
        <w:ind w:left="971" w:hanging="853"/>
      </w:pPr>
      <w:bookmarkStart w:id="14" w:name="_bookmark14"/>
      <w:bookmarkEnd w:id="14"/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 w:rsidR="002632B9">
        <w:rPr>
          <w:spacing w:val="-9"/>
        </w:rPr>
        <w:t xml:space="preserve">CHIEF </w:t>
      </w:r>
      <w:r>
        <w:t>EXECUTIVE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(</w:t>
      </w:r>
      <w:r w:rsidR="006A18AA">
        <w:t>C</w:t>
      </w:r>
      <w:r>
        <w:t>EO)</w:t>
      </w:r>
    </w:p>
    <w:p w14:paraId="562957E0" w14:textId="07008179" w:rsidR="00CF7245" w:rsidRDefault="00353509" w:rsidP="00B71B20">
      <w:pPr>
        <w:pStyle w:val="BodyText"/>
        <w:ind w:left="256" w:right="379"/>
        <w:sectPr w:rsidR="00CF7245">
          <w:footerReference w:type="default" r:id="rId24"/>
          <w:pgSz w:w="11900" w:h="16850"/>
          <w:pgMar w:top="1260" w:right="880" w:bottom="940" w:left="1160" w:header="0" w:footer="755" w:gutter="0"/>
          <w:cols w:space="720"/>
        </w:sectPr>
      </w:pPr>
      <w:r>
        <w:t>The</w:t>
      </w:r>
      <w:r>
        <w:rPr>
          <w:spacing w:val="-7"/>
        </w:rPr>
        <w:t xml:space="preserve"> </w:t>
      </w:r>
      <w:r w:rsidR="006A18AA">
        <w:rPr>
          <w:spacing w:val="-7"/>
        </w:rPr>
        <w:t>C</w:t>
      </w:r>
      <w:r>
        <w:t>EO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64"/>
        </w:rPr>
        <w:t xml:space="preserve"> </w:t>
      </w:r>
      <w:r w:rsidR="000858D7">
        <w:t>New Horizons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6A18AA">
        <w:rPr>
          <w:spacing w:val="-6"/>
        </w:rPr>
        <w:t>C</w:t>
      </w:r>
      <w:r>
        <w:t>EO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 w:rsidR="00B71B20">
        <w:rPr>
          <w:spacing w:val="-4"/>
        </w:rPr>
        <w:t xml:space="preserve"> CEO’s Employment Contract and Position Description.</w:t>
      </w:r>
      <w:r w:rsidR="002632B9">
        <w:rPr>
          <w:spacing w:val="-4"/>
        </w:rPr>
        <w:t xml:space="preserve"> The Board will develop a set of performance criteria and assess the CEO’s performance against these annually. </w:t>
      </w:r>
    </w:p>
    <w:p w14:paraId="0B1D102F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1"/>
          <w:tab w:val="left" w:pos="972"/>
        </w:tabs>
        <w:spacing w:before="75"/>
        <w:ind w:left="971" w:hanging="853"/>
      </w:pPr>
      <w:bookmarkStart w:id="15" w:name="_bookmark15"/>
      <w:bookmarkEnd w:id="15"/>
      <w:r>
        <w:t>DELEGATIONS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MANAGEMENT</w:t>
      </w:r>
    </w:p>
    <w:p w14:paraId="75028C73" w14:textId="0F9BAEA9" w:rsidR="00CF7245" w:rsidRDefault="00353509">
      <w:pPr>
        <w:pStyle w:val="BodyText"/>
        <w:ind w:left="256"/>
      </w:pPr>
      <w:r>
        <w:t>The</w:t>
      </w:r>
      <w:r>
        <w:rPr>
          <w:spacing w:val="54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established</w:t>
      </w:r>
      <w:r>
        <w:rPr>
          <w:spacing w:val="2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Delegation</w:t>
      </w:r>
      <w:r w:rsidR="00D7296E">
        <w:t xml:space="preserve"> of Authority Policy and accompanying schedules of delegation </w:t>
      </w:r>
      <w:r>
        <w:t>outlining</w:t>
      </w:r>
      <w:r>
        <w:rPr>
          <w:spacing w:val="56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delegated</w:t>
      </w:r>
      <w:r w:rsidR="00EC10E8">
        <w:t xml:space="preserve"> powers for the Chief Executive Officer and other staff of New Horizons</w:t>
      </w:r>
      <w:r>
        <w:t>.</w:t>
      </w:r>
    </w:p>
    <w:p w14:paraId="7DD30C83" w14:textId="77777777" w:rsidR="00CF7245" w:rsidRDefault="00CF7245">
      <w:pPr>
        <w:pStyle w:val="BodyText"/>
        <w:spacing w:before="0"/>
        <w:ind w:left="0"/>
      </w:pPr>
    </w:p>
    <w:p w14:paraId="2493FDCB" w14:textId="77777777" w:rsidR="00CF7245" w:rsidRDefault="00353509" w:rsidP="00D44CB6">
      <w:pPr>
        <w:pStyle w:val="Heading2"/>
        <w:numPr>
          <w:ilvl w:val="0"/>
          <w:numId w:val="4"/>
        </w:numPr>
        <w:tabs>
          <w:tab w:val="left" w:pos="971"/>
          <w:tab w:val="left" w:pos="972"/>
        </w:tabs>
        <w:ind w:left="971" w:hanging="853"/>
      </w:pPr>
      <w:bookmarkStart w:id="16" w:name="_TOC_250000"/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bookmarkEnd w:id="16"/>
      <w:r>
        <w:t>CHARTER</w:t>
      </w:r>
    </w:p>
    <w:p w14:paraId="5C7C267E" w14:textId="3690A011" w:rsidR="00CF7245" w:rsidRDefault="00353509">
      <w:pPr>
        <w:pStyle w:val="BodyText"/>
        <w:ind w:left="256"/>
      </w:pPr>
      <w:r>
        <w:t>This</w:t>
      </w:r>
      <w:r>
        <w:rPr>
          <w:spacing w:val="-7"/>
        </w:rPr>
        <w:t xml:space="preserve"> </w:t>
      </w:r>
      <w:r w:rsidR="00EC10E8">
        <w:rPr>
          <w:spacing w:val="-7"/>
        </w:rPr>
        <w:t>C</w:t>
      </w:r>
      <w:r>
        <w:t>harter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relevancy.</w:t>
      </w:r>
    </w:p>
    <w:p w14:paraId="6559863D" w14:textId="367FC434" w:rsidR="00F846BA" w:rsidRDefault="00F846BA">
      <w:pPr>
        <w:pStyle w:val="BodyText"/>
        <w:ind w:left="256"/>
      </w:pPr>
    </w:p>
    <w:p w14:paraId="5E96C3E6" w14:textId="58E6338F" w:rsidR="00F846BA" w:rsidRDefault="00F846BA">
      <w:pPr>
        <w:pStyle w:val="BodyText"/>
        <w:ind w:left="256"/>
      </w:pPr>
    </w:p>
    <w:p w14:paraId="4AD30144" w14:textId="77777777" w:rsidR="00F846BA" w:rsidRDefault="00F846BA" w:rsidP="00F8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AU"/>
        </w:rPr>
        <w:t>Date first approved: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i/>
          <w:iCs/>
          <w:sz w:val="22"/>
          <w:szCs w:val="22"/>
        </w:rPr>
        <w:t>25 February 2022</w:t>
      </w:r>
    </w:p>
    <w:p w14:paraId="1BE479D4" w14:textId="77777777" w:rsidR="00F846BA" w:rsidRDefault="00F846BA" w:rsidP="00F8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AU"/>
        </w:rPr>
        <w:t>Date of effect: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i/>
          <w:iCs/>
          <w:sz w:val="22"/>
          <w:szCs w:val="22"/>
        </w:rPr>
        <w:t>25 February 2022</w:t>
      </w:r>
    </w:p>
    <w:p w14:paraId="2722719D" w14:textId="77777777" w:rsidR="00F846BA" w:rsidRDefault="00F846BA" w:rsidP="00F8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AU"/>
        </w:rPr>
        <w:t>Date last amended: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i/>
          <w:iCs/>
          <w:sz w:val="22"/>
          <w:szCs w:val="22"/>
        </w:rPr>
        <w:t>N/A</w:t>
      </w:r>
    </w:p>
    <w:p w14:paraId="6F6D6554" w14:textId="77777777" w:rsidR="00F846BA" w:rsidRDefault="00F846BA" w:rsidP="00F846B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AU"/>
        </w:rPr>
        <w:t>Date of next review: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i/>
          <w:iCs/>
          <w:sz w:val="22"/>
          <w:szCs w:val="22"/>
        </w:rPr>
        <w:t>February 2024</w:t>
      </w:r>
    </w:p>
    <w:p w14:paraId="1254C919" w14:textId="77777777" w:rsidR="00F846BA" w:rsidRDefault="00F846BA">
      <w:pPr>
        <w:pStyle w:val="BodyText"/>
        <w:ind w:left="256"/>
      </w:pPr>
    </w:p>
    <w:sectPr w:rsidR="00F846BA">
      <w:pgSz w:w="11900" w:h="16850"/>
      <w:pgMar w:top="1000" w:right="880" w:bottom="940" w:left="11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B09E" w14:textId="77777777" w:rsidR="00571B97" w:rsidRDefault="00571B97">
      <w:r>
        <w:separator/>
      </w:r>
    </w:p>
  </w:endnote>
  <w:endnote w:type="continuationSeparator" w:id="0">
    <w:p w14:paraId="056D16F9" w14:textId="77777777" w:rsidR="00571B97" w:rsidRDefault="0057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AFEA" w14:textId="77777777" w:rsidR="00CF7245" w:rsidRDefault="00A87423">
    <w:pPr>
      <w:pStyle w:val="BodyText"/>
      <w:spacing w:before="0" w:line="14" w:lineRule="auto"/>
      <w:ind w:left="0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08CD2FF7" wp14:editId="42B5C03E">
              <wp:simplePos x="0" y="0"/>
              <wp:positionH relativeFrom="page">
                <wp:posOffset>881380</wp:posOffset>
              </wp:positionH>
              <wp:positionV relativeFrom="page">
                <wp:posOffset>10040620</wp:posOffset>
              </wp:positionV>
              <wp:extent cx="597916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9A85D" id="Line 3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90.6pt" to="540.2pt,7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" strokeweight=".58pt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19CD620" wp14:editId="08CF6E08">
              <wp:simplePos x="0" y="0"/>
              <wp:positionH relativeFrom="page">
                <wp:posOffset>799465</wp:posOffset>
              </wp:positionH>
              <wp:positionV relativeFrom="page">
                <wp:posOffset>10046335</wp:posOffset>
              </wp:positionV>
              <wp:extent cx="1641475" cy="19621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C5183" w14:textId="793ED4FD" w:rsidR="00902ED6" w:rsidRDefault="00902ED6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  <w:p w14:paraId="3BA002E1" w14:textId="77777777" w:rsidR="00CF7245" w:rsidRDefault="00902ED6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inv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CD62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2.95pt;margin-top:791.05pt;width:129.25pt;height:15.4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" filled="f" stroked="f">
              <v:textbox inset="0,0,0,0">
                <w:txbxContent>
                  <w:p w14:paraId="680C5183" w14:textId="793ED4FD" w:rsidR="00902ED6" w:rsidRDefault="00902ED6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</w:p>
                  <w:p w14:paraId="3BA002E1" w14:textId="77777777" w:rsidR="00CF7245" w:rsidRDefault="00902ED6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18BCEBAC" wp14:editId="22A9D2E5">
              <wp:simplePos x="0" y="0"/>
              <wp:positionH relativeFrom="page">
                <wp:posOffset>5594985</wp:posOffset>
              </wp:positionH>
              <wp:positionV relativeFrom="page">
                <wp:posOffset>10046335</wp:posOffset>
              </wp:positionV>
              <wp:extent cx="802640" cy="1962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544A5" w14:textId="77777777" w:rsidR="00CF7245" w:rsidRDefault="00353509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FC6">
                            <w:rPr>
                              <w:i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CEBAC" id="docshape3" o:spid="_x0000_s1027" type="#_x0000_t202" style="position:absolute;margin-left:440.55pt;margin-top:791.05pt;width:63.2pt;height:15.4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" filled="f" stroked="f">
              <v:textbox inset="0,0,0,0">
                <w:txbxContent>
                  <w:p w14:paraId="542544A5" w14:textId="77777777" w:rsidR="00CF7245" w:rsidRDefault="00353509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Page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FC6">
                      <w:rPr>
                        <w:i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8A13" w14:textId="77777777" w:rsidR="00571B97" w:rsidRDefault="00571B97">
      <w:r>
        <w:separator/>
      </w:r>
    </w:p>
  </w:footnote>
  <w:footnote w:type="continuationSeparator" w:id="0">
    <w:p w14:paraId="104837C5" w14:textId="77777777" w:rsidR="00571B97" w:rsidRDefault="0057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BC51" w14:textId="1CDAD1BE" w:rsidR="00592C53" w:rsidRDefault="00592C53">
    <w:pPr>
      <w:pStyle w:val="Header"/>
    </w:pPr>
  </w:p>
  <w:p w14:paraId="2600646E" w14:textId="77777777" w:rsidR="00592C53" w:rsidRDefault="0059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016"/>
    <w:multiLevelType w:val="hybridMultilevel"/>
    <w:tmpl w:val="85BAD57C"/>
    <w:lvl w:ilvl="0" w:tplc="08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" w15:restartNumberingAfterBreak="0">
    <w:nsid w:val="1204522D"/>
    <w:multiLevelType w:val="hybridMultilevel"/>
    <w:tmpl w:val="ADBCB30E"/>
    <w:lvl w:ilvl="0" w:tplc="08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" w15:restartNumberingAfterBreak="0">
    <w:nsid w:val="13EF75BC"/>
    <w:multiLevelType w:val="hybridMultilevel"/>
    <w:tmpl w:val="0BF63D40"/>
    <w:lvl w:ilvl="0" w:tplc="0C09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" w15:restartNumberingAfterBreak="0">
    <w:nsid w:val="25DD4F4C"/>
    <w:multiLevelType w:val="hybridMultilevel"/>
    <w:tmpl w:val="A768C0CC"/>
    <w:lvl w:ilvl="0" w:tplc="0C09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 w15:restartNumberingAfterBreak="0">
    <w:nsid w:val="29FF654B"/>
    <w:multiLevelType w:val="hybridMultilevel"/>
    <w:tmpl w:val="5D364D1E"/>
    <w:lvl w:ilvl="0" w:tplc="06D2203C">
      <w:start w:val="1"/>
      <w:numFmt w:val="decimal"/>
      <w:lvlText w:val="%1."/>
      <w:lvlJc w:val="left"/>
      <w:pPr>
        <w:ind w:left="976" w:hanging="85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0D1EB39A">
      <w:start w:val="1"/>
      <w:numFmt w:val="lowerLetter"/>
      <w:lvlText w:val="%2."/>
      <w:lvlJc w:val="left"/>
      <w:pPr>
        <w:ind w:left="1696" w:hanging="9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A600B89C">
      <w:numFmt w:val="bullet"/>
      <w:lvlText w:val="•"/>
      <w:lvlJc w:val="left"/>
      <w:pPr>
        <w:ind w:left="2606" w:hanging="900"/>
      </w:pPr>
      <w:rPr>
        <w:rFonts w:hint="default"/>
        <w:lang w:val="en-AU" w:eastAsia="en-US" w:bidi="ar-SA"/>
      </w:rPr>
    </w:lvl>
    <w:lvl w:ilvl="3" w:tplc="B84E1822">
      <w:numFmt w:val="bullet"/>
      <w:lvlText w:val="•"/>
      <w:lvlJc w:val="left"/>
      <w:pPr>
        <w:ind w:left="3513" w:hanging="900"/>
      </w:pPr>
      <w:rPr>
        <w:rFonts w:hint="default"/>
        <w:lang w:val="en-AU" w:eastAsia="en-US" w:bidi="ar-SA"/>
      </w:rPr>
    </w:lvl>
    <w:lvl w:ilvl="4" w:tplc="1BB8B358">
      <w:numFmt w:val="bullet"/>
      <w:lvlText w:val="•"/>
      <w:lvlJc w:val="left"/>
      <w:pPr>
        <w:ind w:left="4419" w:hanging="900"/>
      </w:pPr>
      <w:rPr>
        <w:rFonts w:hint="default"/>
        <w:lang w:val="en-AU" w:eastAsia="en-US" w:bidi="ar-SA"/>
      </w:rPr>
    </w:lvl>
    <w:lvl w:ilvl="5" w:tplc="D3A6261A">
      <w:numFmt w:val="bullet"/>
      <w:lvlText w:val="•"/>
      <w:lvlJc w:val="left"/>
      <w:pPr>
        <w:ind w:left="5326" w:hanging="900"/>
      </w:pPr>
      <w:rPr>
        <w:rFonts w:hint="default"/>
        <w:lang w:val="en-AU" w:eastAsia="en-US" w:bidi="ar-SA"/>
      </w:rPr>
    </w:lvl>
    <w:lvl w:ilvl="6" w:tplc="F80EBB6E">
      <w:numFmt w:val="bullet"/>
      <w:lvlText w:val="•"/>
      <w:lvlJc w:val="left"/>
      <w:pPr>
        <w:ind w:left="6232" w:hanging="900"/>
      </w:pPr>
      <w:rPr>
        <w:rFonts w:hint="default"/>
        <w:lang w:val="en-AU" w:eastAsia="en-US" w:bidi="ar-SA"/>
      </w:rPr>
    </w:lvl>
    <w:lvl w:ilvl="7" w:tplc="178C98A8">
      <w:numFmt w:val="bullet"/>
      <w:lvlText w:val="•"/>
      <w:lvlJc w:val="left"/>
      <w:pPr>
        <w:ind w:left="7139" w:hanging="900"/>
      </w:pPr>
      <w:rPr>
        <w:rFonts w:hint="default"/>
        <w:lang w:val="en-AU" w:eastAsia="en-US" w:bidi="ar-SA"/>
      </w:rPr>
    </w:lvl>
    <w:lvl w:ilvl="8" w:tplc="052CCDE2">
      <w:numFmt w:val="bullet"/>
      <w:lvlText w:val="•"/>
      <w:lvlJc w:val="left"/>
      <w:pPr>
        <w:ind w:left="8046" w:hanging="900"/>
      </w:pPr>
      <w:rPr>
        <w:rFonts w:hint="default"/>
        <w:lang w:val="en-AU" w:eastAsia="en-US" w:bidi="ar-SA"/>
      </w:rPr>
    </w:lvl>
  </w:abstractNum>
  <w:abstractNum w:abstractNumId="5" w15:restartNumberingAfterBreak="0">
    <w:nsid w:val="375856AC"/>
    <w:multiLevelType w:val="hybridMultilevel"/>
    <w:tmpl w:val="79CC00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87306B"/>
    <w:multiLevelType w:val="multilevel"/>
    <w:tmpl w:val="80C8DFD8"/>
    <w:lvl w:ilvl="0">
      <w:start w:val="7"/>
      <w:numFmt w:val="decimal"/>
      <w:lvlText w:val="%1"/>
      <w:lvlJc w:val="left"/>
      <w:pPr>
        <w:ind w:left="976" w:hanging="72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7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AU" w:eastAsia="en-US" w:bidi="ar-SA"/>
      </w:rPr>
    </w:lvl>
    <w:lvl w:ilvl="2">
      <w:numFmt w:val="bullet"/>
      <w:lvlText w:val="•"/>
      <w:lvlJc w:val="left"/>
      <w:pPr>
        <w:ind w:left="2755" w:hanging="72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643" w:hanging="72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31" w:hanging="72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19" w:hanging="72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07" w:hanging="72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83" w:hanging="720"/>
      </w:pPr>
      <w:rPr>
        <w:rFonts w:hint="default"/>
        <w:lang w:val="en-AU" w:eastAsia="en-US" w:bidi="ar-SA"/>
      </w:rPr>
    </w:lvl>
  </w:abstractNum>
  <w:abstractNum w:abstractNumId="7" w15:restartNumberingAfterBreak="0">
    <w:nsid w:val="4D0D1FEE"/>
    <w:multiLevelType w:val="multilevel"/>
    <w:tmpl w:val="EB9C5906"/>
    <w:lvl w:ilvl="0">
      <w:start w:val="8"/>
      <w:numFmt w:val="decimal"/>
      <w:lvlText w:val="%1"/>
      <w:lvlJc w:val="left"/>
      <w:pPr>
        <w:ind w:left="976" w:hanging="72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7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AU" w:eastAsia="en-US" w:bidi="ar-SA"/>
      </w:rPr>
    </w:lvl>
    <w:lvl w:ilvl="2">
      <w:numFmt w:val="bullet"/>
      <w:lvlText w:val="•"/>
      <w:lvlJc w:val="left"/>
      <w:pPr>
        <w:ind w:left="2755" w:hanging="72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643" w:hanging="72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31" w:hanging="72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19" w:hanging="72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07" w:hanging="72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83" w:hanging="720"/>
      </w:pPr>
      <w:rPr>
        <w:rFonts w:hint="default"/>
        <w:lang w:val="en-AU" w:eastAsia="en-US" w:bidi="ar-SA"/>
      </w:rPr>
    </w:lvl>
  </w:abstractNum>
  <w:abstractNum w:abstractNumId="8" w15:restartNumberingAfterBreak="0">
    <w:nsid w:val="5CA97F6A"/>
    <w:multiLevelType w:val="multilevel"/>
    <w:tmpl w:val="95A69756"/>
    <w:lvl w:ilvl="0">
      <w:start w:val="6"/>
      <w:numFmt w:val="decimal"/>
      <w:lvlText w:val="%1"/>
      <w:lvlJc w:val="left"/>
      <w:pPr>
        <w:ind w:left="976" w:hanging="716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76" w:hanging="71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AU" w:eastAsia="en-US" w:bidi="ar-SA"/>
      </w:rPr>
    </w:lvl>
    <w:lvl w:ilvl="2">
      <w:numFmt w:val="bullet"/>
      <w:lvlText w:val="•"/>
      <w:lvlJc w:val="left"/>
      <w:pPr>
        <w:ind w:left="2755" w:hanging="716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643" w:hanging="716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31" w:hanging="71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19" w:hanging="71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07" w:hanging="71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95" w:hanging="71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83" w:hanging="716"/>
      </w:pPr>
      <w:rPr>
        <w:rFonts w:hint="default"/>
        <w:lang w:val="en-AU" w:eastAsia="en-US" w:bidi="ar-SA"/>
      </w:rPr>
    </w:lvl>
  </w:abstractNum>
  <w:abstractNum w:abstractNumId="9" w15:restartNumberingAfterBreak="0">
    <w:nsid w:val="5FC14905"/>
    <w:multiLevelType w:val="hybridMultilevel"/>
    <w:tmpl w:val="09BCE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D2A34"/>
    <w:multiLevelType w:val="hybridMultilevel"/>
    <w:tmpl w:val="A2063E66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622B6494"/>
    <w:multiLevelType w:val="hybridMultilevel"/>
    <w:tmpl w:val="7D18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2E22"/>
    <w:multiLevelType w:val="hybridMultilevel"/>
    <w:tmpl w:val="CC52F418"/>
    <w:lvl w:ilvl="0" w:tplc="7D12A0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304500"/>
    <w:multiLevelType w:val="hybridMultilevel"/>
    <w:tmpl w:val="C472E274"/>
    <w:lvl w:ilvl="0" w:tplc="0B2AAEFC">
      <w:start w:val="1"/>
      <w:numFmt w:val="decimal"/>
      <w:lvlText w:val="%1."/>
      <w:lvlJc w:val="left"/>
      <w:pPr>
        <w:ind w:left="993" w:hanging="4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7586093A">
      <w:numFmt w:val="bullet"/>
      <w:lvlText w:val="•"/>
      <w:lvlJc w:val="left"/>
      <w:pPr>
        <w:ind w:left="1885" w:hanging="413"/>
      </w:pPr>
      <w:rPr>
        <w:rFonts w:hint="default"/>
        <w:lang w:val="en-AU" w:eastAsia="en-US" w:bidi="ar-SA"/>
      </w:rPr>
    </w:lvl>
    <w:lvl w:ilvl="2" w:tplc="3046623C">
      <w:numFmt w:val="bullet"/>
      <w:lvlText w:val="•"/>
      <w:lvlJc w:val="left"/>
      <w:pPr>
        <w:ind w:left="2771" w:hanging="413"/>
      </w:pPr>
      <w:rPr>
        <w:rFonts w:hint="default"/>
        <w:lang w:val="en-AU" w:eastAsia="en-US" w:bidi="ar-SA"/>
      </w:rPr>
    </w:lvl>
    <w:lvl w:ilvl="3" w:tplc="153A9534">
      <w:numFmt w:val="bullet"/>
      <w:lvlText w:val="•"/>
      <w:lvlJc w:val="left"/>
      <w:pPr>
        <w:ind w:left="3657" w:hanging="413"/>
      </w:pPr>
      <w:rPr>
        <w:rFonts w:hint="default"/>
        <w:lang w:val="en-AU" w:eastAsia="en-US" w:bidi="ar-SA"/>
      </w:rPr>
    </w:lvl>
    <w:lvl w:ilvl="4" w:tplc="50982880">
      <w:numFmt w:val="bullet"/>
      <w:lvlText w:val="•"/>
      <w:lvlJc w:val="left"/>
      <w:pPr>
        <w:ind w:left="4543" w:hanging="413"/>
      </w:pPr>
      <w:rPr>
        <w:rFonts w:hint="default"/>
        <w:lang w:val="en-AU" w:eastAsia="en-US" w:bidi="ar-SA"/>
      </w:rPr>
    </w:lvl>
    <w:lvl w:ilvl="5" w:tplc="2B12D20A">
      <w:numFmt w:val="bullet"/>
      <w:lvlText w:val="•"/>
      <w:lvlJc w:val="left"/>
      <w:pPr>
        <w:ind w:left="5429" w:hanging="413"/>
      </w:pPr>
      <w:rPr>
        <w:rFonts w:hint="default"/>
        <w:lang w:val="en-AU" w:eastAsia="en-US" w:bidi="ar-SA"/>
      </w:rPr>
    </w:lvl>
    <w:lvl w:ilvl="6" w:tplc="4CE2D48E">
      <w:numFmt w:val="bullet"/>
      <w:lvlText w:val="•"/>
      <w:lvlJc w:val="left"/>
      <w:pPr>
        <w:ind w:left="6315" w:hanging="413"/>
      </w:pPr>
      <w:rPr>
        <w:rFonts w:hint="default"/>
        <w:lang w:val="en-AU" w:eastAsia="en-US" w:bidi="ar-SA"/>
      </w:rPr>
    </w:lvl>
    <w:lvl w:ilvl="7" w:tplc="F22C06D0">
      <w:numFmt w:val="bullet"/>
      <w:lvlText w:val="•"/>
      <w:lvlJc w:val="left"/>
      <w:pPr>
        <w:ind w:left="7201" w:hanging="413"/>
      </w:pPr>
      <w:rPr>
        <w:rFonts w:hint="default"/>
        <w:lang w:val="en-AU" w:eastAsia="en-US" w:bidi="ar-SA"/>
      </w:rPr>
    </w:lvl>
    <w:lvl w:ilvl="8" w:tplc="BCA23BC6">
      <w:numFmt w:val="bullet"/>
      <w:lvlText w:val="•"/>
      <w:lvlJc w:val="left"/>
      <w:pPr>
        <w:ind w:left="8087" w:hanging="413"/>
      </w:pPr>
      <w:rPr>
        <w:rFonts w:hint="default"/>
        <w:lang w:val="en-AU" w:eastAsia="en-US" w:bidi="ar-SA"/>
      </w:rPr>
    </w:lvl>
  </w:abstractNum>
  <w:abstractNum w:abstractNumId="14" w15:restartNumberingAfterBreak="0">
    <w:nsid w:val="6FE16955"/>
    <w:multiLevelType w:val="multilevel"/>
    <w:tmpl w:val="3CF63474"/>
    <w:lvl w:ilvl="0">
      <w:start w:val="11"/>
      <w:numFmt w:val="decimal"/>
      <w:lvlText w:val="%1"/>
      <w:lvlJc w:val="left"/>
      <w:pPr>
        <w:ind w:left="1084" w:hanging="828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084" w:hanging="82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AU" w:eastAsia="en-US" w:bidi="ar-SA"/>
      </w:rPr>
    </w:lvl>
    <w:lvl w:ilvl="2">
      <w:numFmt w:val="bullet"/>
      <w:lvlText w:val="•"/>
      <w:lvlJc w:val="left"/>
      <w:pPr>
        <w:ind w:left="2835" w:hanging="828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713" w:hanging="828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91" w:hanging="828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69" w:hanging="828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47" w:hanging="828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225" w:hanging="828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103" w:hanging="828"/>
      </w:pPr>
      <w:rPr>
        <w:rFonts w:hint="default"/>
        <w:lang w:val="en-AU" w:eastAsia="en-US" w:bidi="ar-SA"/>
      </w:rPr>
    </w:lvl>
  </w:abstractNum>
  <w:abstractNum w:abstractNumId="15" w15:restartNumberingAfterBreak="0">
    <w:nsid w:val="70276A8D"/>
    <w:multiLevelType w:val="hybridMultilevel"/>
    <w:tmpl w:val="26A636F4"/>
    <w:lvl w:ilvl="0" w:tplc="DBA601D2">
      <w:start w:val="1"/>
      <w:numFmt w:val="lowerLetter"/>
      <w:lvlText w:val="%1.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1F47552"/>
    <w:multiLevelType w:val="hybridMultilevel"/>
    <w:tmpl w:val="4ABA410E"/>
    <w:lvl w:ilvl="0" w:tplc="A600B89C">
      <w:numFmt w:val="bullet"/>
      <w:lvlText w:val="•"/>
      <w:lvlJc w:val="left"/>
      <w:pPr>
        <w:ind w:left="2416" w:hanging="360"/>
      </w:pPr>
      <w:rPr>
        <w:rFonts w:hint="default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7" w15:restartNumberingAfterBreak="0">
    <w:nsid w:val="768F0D6F"/>
    <w:multiLevelType w:val="multilevel"/>
    <w:tmpl w:val="95240CC8"/>
    <w:lvl w:ilvl="0">
      <w:start w:val="5"/>
      <w:numFmt w:val="decimal"/>
      <w:lvlText w:val="%1"/>
      <w:lvlJc w:val="left"/>
      <w:pPr>
        <w:ind w:left="976" w:hanging="72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7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AU" w:eastAsia="en-US" w:bidi="ar-SA"/>
      </w:rPr>
    </w:lvl>
    <w:lvl w:ilvl="2">
      <w:numFmt w:val="bullet"/>
      <w:lvlText w:val="•"/>
      <w:lvlJc w:val="left"/>
      <w:pPr>
        <w:ind w:left="2755" w:hanging="72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643" w:hanging="72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531" w:hanging="72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19" w:hanging="72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307" w:hanging="72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83" w:hanging="720"/>
      </w:pPr>
      <w:rPr>
        <w:rFonts w:hint="default"/>
        <w:lang w:val="en-AU" w:eastAsia="en-US" w:bidi="ar-SA"/>
      </w:rPr>
    </w:lvl>
  </w:abstractNum>
  <w:abstractNum w:abstractNumId="18" w15:restartNumberingAfterBreak="0">
    <w:nsid w:val="7AC539FF"/>
    <w:multiLevelType w:val="hybridMultilevel"/>
    <w:tmpl w:val="6D2E07DC"/>
    <w:lvl w:ilvl="0" w:tplc="A600B89C">
      <w:numFmt w:val="bullet"/>
      <w:lvlText w:val="•"/>
      <w:lvlJc w:val="left"/>
      <w:pPr>
        <w:ind w:left="1800" w:hanging="360"/>
      </w:pPr>
      <w:rPr>
        <w:rFonts w:hint="default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013B7D"/>
    <w:multiLevelType w:val="hybridMultilevel"/>
    <w:tmpl w:val="4A423038"/>
    <w:lvl w:ilvl="0" w:tplc="5EC4E55C">
      <w:start w:val="1"/>
      <w:numFmt w:val="lowerLetter"/>
      <w:lvlText w:val="%1."/>
      <w:lvlJc w:val="left"/>
      <w:pPr>
        <w:ind w:left="1696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num w:numId="1" w16cid:durableId="1994605889">
    <w:abstractNumId w:val="14"/>
  </w:num>
  <w:num w:numId="2" w16cid:durableId="975258957">
    <w:abstractNumId w:val="7"/>
  </w:num>
  <w:num w:numId="3" w16cid:durableId="1579905585">
    <w:abstractNumId w:val="6"/>
  </w:num>
  <w:num w:numId="4" w16cid:durableId="2128964823">
    <w:abstractNumId w:val="8"/>
  </w:num>
  <w:num w:numId="5" w16cid:durableId="1639458328">
    <w:abstractNumId w:val="17"/>
  </w:num>
  <w:num w:numId="6" w16cid:durableId="118643662">
    <w:abstractNumId w:val="4"/>
  </w:num>
  <w:num w:numId="7" w16cid:durableId="2061787333">
    <w:abstractNumId w:val="13"/>
  </w:num>
  <w:num w:numId="8" w16cid:durableId="38212104">
    <w:abstractNumId w:val="3"/>
  </w:num>
  <w:num w:numId="9" w16cid:durableId="1053578049">
    <w:abstractNumId w:val="2"/>
  </w:num>
  <w:num w:numId="10" w16cid:durableId="818115463">
    <w:abstractNumId w:val="5"/>
  </w:num>
  <w:num w:numId="11" w16cid:durableId="587926062">
    <w:abstractNumId w:val="16"/>
  </w:num>
  <w:num w:numId="12" w16cid:durableId="525143430">
    <w:abstractNumId w:val="18"/>
  </w:num>
  <w:num w:numId="13" w16cid:durableId="1665009805">
    <w:abstractNumId w:val="10"/>
  </w:num>
  <w:num w:numId="14" w16cid:durableId="640691814">
    <w:abstractNumId w:val="0"/>
  </w:num>
  <w:num w:numId="15" w16cid:durableId="1871525637">
    <w:abstractNumId w:val="1"/>
  </w:num>
  <w:num w:numId="16" w16cid:durableId="1575045698">
    <w:abstractNumId w:val="11"/>
  </w:num>
  <w:num w:numId="17" w16cid:durableId="331688250">
    <w:abstractNumId w:val="9"/>
  </w:num>
  <w:num w:numId="18" w16cid:durableId="300187300">
    <w:abstractNumId w:val="19"/>
  </w:num>
  <w:num w:numId="19" w16cid:durableId="1901330977">
    <w:abstractNumId w:val="15"/>
  </w:num>
  <w:num w:numId="20" w16cid:durableId="1206991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45"/>
    <w:rsid w:val="000428A7"/>
    <w:rsid w:val="000858D7"/>
    <w:rsid w:val="000B291E"/>
    <w:rsid w:val="000D168B"/>
    <w:rsid w:val="000E4812"/>
    <w:rsid w:val="00135468"/>
    <w:rsid w:val="001635B7"/>
    <w:rsid w:val="0016466D"/>
    <w:rsid w:val="00177635"/>
    <w:rsid w:val="00177B16"/>
    <w:rsid w:val="001937CC"/>
    <w:rsid w:val="001B741E"/>
    <w:rsid w:val="002041BC"/>
    <w:rsid w:val="00222E47"/>
    <w:rsid w:val="002632B9"/>
    <w:rsid w:val="002842D5"/>
    <w:rsid w:val="00333C56"/>
    <w:rsid w:val="00353509"/>
    <w:rsid w:val="00395829"/>
    <w:rsid w:val="003B622C"/>
    <w:rsid w:val="003D75D4"/>
    <w:rsid w:val="003F359C"/>
    <w:rsid w:val="003F64B8"/>
    <w:rsid w:val="004237A3"/>
    <w:rsid w:val="00433B58"/>
    <w:rsid w:val="0044076A"/>
    <w:rsid w:val="00470228"/>
    <w:rsid w:val="00495C06"/>
    <w:rsid w:val="005132BA"/>
    <w:rsid w:val="005424F9"/>
    <w:rsid w:val="00571B97"/>
    <w:rsid w:val="00592C53"/>
    <w:rsid w:val="005C762D"/>
    <w:rsid w:val="005E2AA1"/>
    <w:rsid w:val="0061581E"/>
    <w:rsid w:val="00625AE6"/>
    <w:rsid w:val="0064641D"/>
    <w:rsid w:val="0066430C"/>
    <w:rsid w:val="00687085"/>
    <w:rsid w:val="006A18AA"/>
    <w:rsid w:val="006A4011"/>
    <w:rsid w:val="006C4696"/>
    <w:rsid w:val="006D4CDC"/>
    <w:rsid w:val="00724C88"/>
    <w:rsid w:val="00733CAC"/>
    <w:rsid w:val="00745816"/>
    <w:rsid w:val="007F077D"/>
    <w:rsid w:val="007F2F11"/>
    <w:rsid w:val="00902ED6"/>
    <w:rsid w:val="0092313A"/>
    <w:rsid w:val="00923631"/>
    <w:rsid w:val="00926EF0"/>
    <w:rsid w:val="00940945"/>
    <w:rsid w:val="00991C1B"/>
    <w:rsid w:val="009D4D42"/>
    <w:rsid w:val="00A752CA"/>
    <w:rsid w:val="00A87423"/>
    <w:rsid w:val="00B07719"/>
    <w:rsid w:val="00B26BC0"/>
    <w:rsid w:val="00B42362"/>
    <w:rsid w:val="00B71B20"/>
    <w:rsid w:val="00B831B0"/>
    <w:rsid w:val="00BE242F"/>
    <w:rsid w:val="00C3348A"/>
    <w:rsid w:val="00C548CA"/>
    <w:rsid w:val="00CB4FC6"/>
    <w:rsid w:val="00CC483C"/>
    <w:rsid w:val="00CF2434"/>
    <w:rsid w:val="00CF7245"/>
    <w:rsid w:val="00D02A42"/>
    <w:rsid w:val="00D3089E"/>
    <w:rsid w:val="00D44CB6"/>
    <w:rsid w:val="00D50AEE"/>
    <w:rsid w:val="00D64DE6"/>
    <w:rsid w:val="00D7296E"/>
    <w:rsid w:val="00D7591D"/>
    <w:rsid w:val="00D90CD1"/>
    <w:rsid w:val="00E2680F"/>
    <w:rsid w:val="00E32145"/>
    <w:rsid w:val="00EC10E8"/>
    <w:rsid w:val="00EE344F"/>
    <w:rsid w:val="00EF1EFF"/>
    <w:rsid w:val="00EF47D6"/>
    <w:rsid w:val="00F21E07"/>
    <w:rsid w:val="00F22C2C"/>
    <w:rsid w:val="00F72E0F"/>
    <w:rsid w:val="00F846B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D1184"/>
  <w15:docId w15:val="{F3166378-A24D-4916-BBAB-706D1AE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9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6" w:hanging="8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56"/>
      <w:ind w:left="140"/>
    </w:pPr>
  </w:style>
  <w:style w:type="paragraph" w:styleId="TOC2">
    <w:name w:val="toc 2"/>
    <w:basedOn w:val="Normal"/>
    <w:uiPriority w:val="1"/>
    <w:qFormat/>
    <w:pPr>
      <w:spacing w:before="100"/>
      <w:ind w:left="993" w:hanging="414"/>
    </w:pPr>
  </w:style>
  <w:style w:type="paragraph" w:styleId="BodyText">
    <w:name w:val="Body Text"/>
    <w:basedOn w:val="Normal"/>
    <w:uiPriority w:val="1"/>
    <w:qFormat/>
    <w:pPr>
      <w:spacing w:before="120"/>
      <w:ind w:left="169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976" w:hanging="8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D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02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D6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42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42"/>
    <w:rPr>
      <w:rFonts w:ascii="Arial" w:eastAsia="Arial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7591D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customStyle="1" w:styleId="paragraph">
    <w:name w:val="paragraph"/>
    <w:basedOn w:val="Normal"/>
    <w:rsid w:val="00F846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F846BA"/>
  </w:style>
  <w:style w:type="character" w:customStyle="1" w:styleId="normaltextrun">
    <w:name w:val="normaltextrun"/>
    <w:basedOn w:val="DefaultParagraphFont"/>
    <w:rsid w:val="00F8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2.xml"/><Relationship Id="rId18" Type="http://schemas.openxmlformats.org/officeDocument/2006/relationships/customXml" Target="ink/ink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jpg@01D69B1A.C9AA1430" TargetMode="External"/><Relationship Id="rId14" Type="http://schemas.openxmlformats.org/officeDocument/2006/relationships/image" Target="media/image2.png"/><Relationship Id="rId22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9:04:57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0 512,'29'5'292,"-15"-2"-37,0-1-1,20 1 1,-13-3-100,1 1-1,-1 2 1,21 4 0,0 1-162,85 20 51,-125-27-102,0-1 1,0 1 0,0-1-1,0 1 1,0 0-1,0 0 1,0 0-1,0 0 1,-1 0 0,1 0-1,0 1 1,2 2-1,3 8-683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9:04:46.3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2 1152,'-1'0'22,"1"0"0,0-1 0,0 1 1,-1 0-1,1 0 0,0 0 0,0 0 0,-1 0 0,1 0 0,0-1 1,-1 1-1,1 0 0,0 0 0,0 0 0,-1 0 0,1 0 1,0 0-1,-1 0 0,1 0 0,0 0 0,-1 1 0,1-1 0,0 0 1,0 0-1,-1 0 0,1 0 0,0 0 0,0 0 0,-1 1 1,1-1-1,0 0 0,0 0 0,-1 0 0,1 0 0,0 1 0,0-1 1,0 0-1,-1 1 0,0 0 207,3 0-100,-2 0 0,1 0 0,0 0 0,0 0-1,0 0 1,0 0 0,-1 1 0,1-1 0,0 0 0,-1 1 0,1-1-1,0 3 1,0-1 207,4 12 1074,-3-10-1228,-1-1 0,1 1 1,0-1-1,0 0 0,4 6 0,-5-8-181,0-1 0,0 0 0,0-1 0,0 1 0,0 0 0,0 0 0,0 0 0,0 0 0,1-1 0,-1 1 0,0-1 0,0 1 0,1-1 0,-1 1 0,0-1 0,0 0 0,1 1 0,-1-1 0,0 0 0,1 0 0,-1 0 0,1 0 0,-1 0 0,2-1 0,-1 1-329,0-1 0,0 1 0,-1-1 0,1 0 1,0 0-1,0 1 0,0-1 0,2-2 0,-4 2 68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4T01:19:11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43 7296,'-26'-37'2720,"26"34"-2112,2 0-320,3 3-288,2 0-544,1 3-96,-1 0-544,1 4-128,-1 0-992,2 0-448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3T09:26:08.0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1 108 128,'18'-51'64,"-14"34"-32,3-3-32,-3 13 96,-4 0 0,0 5 96,0-1-96,-4 3 0,1 3-32,-5-1-64,1 3-192,-1-3-128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4T01:19:13.3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 31 8448,'-46'-31'3168,"28"45"-2464,7 10-2944,15-11-1472,-1 3 896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4T01:19:31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382 134 1152,'17'-19'299,"-12"14"-271,-1 1 0,0-1 0,0 0 0,0 0 0,-1 0 0,1-1 0,3-9 0,-6 14-14,-1 0 1,0 0-1,0 0 1,0 0 0,0 0-1,0 0 1,0 0 0,0 0-1,0 0 1,0 1 0,0-1-1,0 0 1,0 0-1,-1 0 1,1 0 0,0 0-1,-1 0 1,1 0 0,-1 1-1,1-1 1,-1 0-1,1 0 1,-1 0 0,-1-1 76,0 1 1,0-1 0,0 1-1,0 0 1,0-1-1,0 1 1,0 0 0,0 0-1,-3 0 1,-2-2 1050,-1 2-1,0-1 1,1 1 0,-15-1-1,7 6-2074,12-2-1184</inkml:trace>
  <inkml:trace contextRef="#ctx0" brushRef="#br0" timeOffset="1949.3">20 74 3456,'-1'0'86,"0"1"0,0-1 1,0 0-1,1 0 0,-1 0 0,0 0 1,0 1-1,0-1 0,1 0 0,-1 1 1,0-1-1,0 1 0,1-1 0,-1 1 1,0-1-1,1 1 0,-1-1 0,1 1 1,-1 0-1,0-1 0,1 1 0,-1 0 1,1-1-1,0 1 0,-1 0 0,1 0 1,0 0-1,-1-1 0,1 1 0,0 0 1,0 0-1,0 0 0,0 0 0,0-1 0,0 1 1,0 0-1,0 0 0,0 1 0,0 0-35,0 1 0,1-1-1,-1 0 1,0 0-1,1 0 1,0 1 0,-1-1-1,1 0 1,0 0-1,0 0 1,0 0 0,0 0-1,1-1 1,1 3-1,-1-2 7,0-1-1,0 1 1,1-1-1,-1 1 0,1-1 1,-1 0-1,1 0 1,0 0-1,-1 0 0,1 0 1,0-1-1,0 0 1,-1 1-1,1-1 0,5 0 1,4-1 162,0 0 1,16-5 0,-10 3-54,8-2-64,-1-1-1,0-1 0,-1-1 1,0-1-1,0-1 0,42-25 1,-32 8-192,-19 14-2669,-10 8 611,5-4-727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8083-774B-4D7B-8BAC-CA17163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LCC CHARTER final.doc</vt:lpstr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LCC CHARTER final.doc</dc:title>
  <dc:creator>LCC</dc:creator>
  <cp:lastModifiedBy>Penny Nicholls</cp:lastModifiedBy>
  <cp:revision>2</cp:revision>
  <dcterms:created xsi:type="dcterms:W3CDTF">2022-09-30T02:26:00Z</dcterms:created>
  <dcterms:modified xsi:type="dcterms:W3CDTF">2022-09-30T02:26:00Z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2021-09-09T00:00:00Z</vt:filetime>
  </property>
</Properties>
</file>